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44" w:type="dxa"/>
        <w:jc w:val="start"/>
        <w:tblInd w:w="-358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134"/>
        <w:gridCol w:w="1369"/>
        <w:gridCol w:w="1303"/>
        <w:gridCol w:w="1294"/>
        <w:gridCol w:w="1191"/>
        <w:gridCol w:w="2662"/>
        <w:gridCol w:w="1491"/>
      </w:tblGrid>
      <w:tr>
        <w:trPr>
          <w:tblHeader w:val="true"/>
        </w:trPr>
        <w:tc>
          <w:tcPr>
            <w:tcW w:w="113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Учетный номер</w:t>
            </w:r>
          </w:p>
        </w:tc>
        <w:tc>
          <w:tcPr>
            <w:tcW w:w="13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Классификация</w:t>
            </w:r>
          </w:p>
        </w:tc>
        <w:tc>
          <w:tcPr>
            <w:tcW w:w="130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Дата</w:t>
            </w:r>
          </w:p>
        </w:tc>
        <w:tc>
          <w:tcPr>
            <w:tcW w:w="129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Тип ВС</w:t>
            </w:r>
          </w:p>
        </w:tc>
        <w:tc>
          <w:tcPr>
            <w:tcW w:w="11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Борт.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номер</w:t>
            </w:r>
          </w:p>
        </w:tc>
        <w:tc>
          <w:tcPr>
            <w:tcW w:w="266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Характер события</w:t>
            </w:r>
          </w:p>
        </w:tc>
        <w:tc>
          <w:tcPr>
            <w:tcW w:w="149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Категория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ICAO-CAST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230644</w:t>
            </w:r>
          </w:p>
        </w:tc>
        <w:tc>
          <w:tcPr>
            <w:tcW w:w="13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02.02.2023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RRJ-95LR-100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RA-89036</w:t>
            </w:r>
          </w:p>
        </w:tc>
        <w:tc>
          <w:tcPr>
            <w:tcW w:w="26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неуборка шасси</w:t>
            </w:r>
          </w:p>
        </w:tc>
        <w:tc>
          <w:tcPr>
            <w:tcW w:w="1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231861</w:t>
            </w:r>
          </w:p>
        </w:tc>
        <w:tc>
          <w:tcPr>
            <w:tcW w:w="13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04.04.2023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A-320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RA-73768</w:t>
            </w:r>
          </w:p>
        </w:tc>
        <w:tc>
          <w:tcPr>
            <w:tcW w:w="26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столкновение с птицей</w:t>
            </w:r>
          </w:p>
        </w:tc>
        <w:tc>
          <w:tcPr>
            <w:tcW w:w="1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BIRD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231943</w:t>
            </w:r>
          </w:p>
        </w:tc>
        <w:tc>
          <w:tcPr>
            <w:tcW w:w="13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08.04.2023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A-320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RA-73761</w:t>
            </w:r>
          </w:p>
        </w:tc>
        <w:tc>
          <w:tcPr>
            <w:tcW w:w="26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превышение скорости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 выпущенными закрылками</w:t>
            </w:r>
          </w:p>
        </w:tc>
        <w:tc>
          <w:tcPr>
            <w:tcW w:w="1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AMAN</w:t>
            </w:r>
          </w:p>
        </w:tc>
      </w:tr>
      <w:tr>
        <w:trPr>
          <w:trHeight w:val="456" w:hRule="atLeast"/>
        </w:trPr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231962</w:t>
            </w:r>
          </w:p>
        </w:tc>
        <w:tc>
          <w:tcPr>
            <w:tcW w:w="136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09.04.2023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A-321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RA-73164</w:t>
            </w:r>
          </w:p>
        </w:tc>
        <w:tc>
          <w:tcPr>
            <w:tcW w:w="266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отказ двигтаеля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SCF-PP, F-NI</w:t>
            </w:r>
          </w:p>
        </w:tc>
      </w:tr>
      <w:tr>
        <w:trPr>
          <w:trHeight w:val="450" w:hRule="atLeast"/>
        </w:trPr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232007</w:t>
            </w:r>
          </w:p>
        </w:tc>
        <w:tc>
          <w:tcPr>
            <w:tcW w:w="13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11.04.2023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A-321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RA-73724</w:t>
            </w:r>
          </w:p>
        </w:tc>
        <w:tc>
          <w:tcPr>
            <w:tcW w:w="26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столкновение с птицей</w:t>
            </w:r>
          </w:p>
        </w:tc>
        <w:tc>
          <w:tcPr>
            <w:tcW w:w="1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BIRD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237021</w:t>
            </w:r>
          </w:p>
        </w:tc>
        <w:tc>
          <w:tcPr>
            <w:tcW w:w="13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18.12.2023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B737-800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RA-73097</w:t>
            </w:r>
          </w:p>
        </w:tc>
        <w:tc>
          <w:tcPr>
            <w:tcW w:w="26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неуборка правой опоры шасси</w:t>
            </w:r>
          </w:p>
        </w:tc>
        <w:tc>
          <w:tcPr>
            <w:tcW w:w="1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237081</w:t>
            </w:r>
          </w:p>
        </w:tc>
        <w:tc>
          <w:tcPr>
            <w:tcW w:w="13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21.12.2023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A-320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RA-73745</w:t>
            </w:r>
          </w:p>
        </w:tc>
        <w:tc>
          <w:tcPr>
            <w:tcW w:w="26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превышение скорости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 выпущенными закрылками</w:t>
            </w:r>
          </w:p>
        </w:tc>
        <w:tc>
          <w:tcPr>
            <w:tcW w:w="1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AMAN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237101</w:t>
            </w:r>
          </w:p>
        </w:tc>
        <w:tc>
          <w:tcPr>
            <w:tcW w:w="13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22.12.2023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B737-800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RA-73103</w:t>
            </w:r>
          </w:p>
        </w:tc>
        <w:tc>
          <w:tcPr>
            <w:tcW w:w="26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повреждение </w:t>
            </w:r>
            <w:r>
              <w:rPr>
                <w:rFonts w:ascii="Liberation Serif" w:hAnsi="Liberation Serif"/>
                <w:sz w:val="24"/>
                <w:szCs w:val="24"/>
              </w:rPr>
              <w:t>разрядом атмосферного электричества</w:t>
            </w:r>
          </w:p>
        </w:tc>
        <w:tc>
          <w:tcPr>
            <w:tcW w:w="1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WSTRW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240324</w:t>
            </w:r>
          </w:p>
        </w:tc>
        <w:tc>
          <w:tcPr>
            <w:tcW w:w="13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17.01.2024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Ми-8МТВ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RА-25543</w:t>
            </w:r>
          </w:p>
        </w:tc>
        <w:tc>
          <w:tcPr>
            <w:tcW w:w="26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повреждение лопаток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правого двигателя</w:t>
            </w:r>
          </w:p>
        </w:tc>
        <w:tc>
          <w:tcPr>
            <w:tcW w:w="1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OTHR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241181</w:t>
            </w:r>
          </w:p>
        </w:tc>
        <w:tc>
          <w:tcPr>
            <w:tcW w:w="13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29.02.2024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RRJ-95LR-100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RA-89091</w:t>
            </w:r>
          </w:p>
        </w:tc>
        <w:tc>
          <w:tcPr>
            <w:tcW w:w="26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неуборка шасси</w:t>
            </w:r>
          </w:p>
        </w:tc>
        <w:tc>
          <w:tcPr>
            <w:tcW w:w="1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SCF–NP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241662</w:t>
            </w:r>
          </w:p>
        </w:tc>
        <w:tc>
          <w:tcPr>
            <w:tcW w:w="13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24.03.2024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RRJ-95LR-100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RA-89140</w:t>
            </w:r>
          </w:p>
        </w:tc>
        <w:tc>
          <w:tcPr>
            <w:tcW w:w="26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разгерметизация гидросистемы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1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241863</w:t>
            </w:r>
          </w:p>
        </w:tc>
        <w:tc>
          <w:tcPr>
            <w:tcW w:w="13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03.04.2024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Ми-8Т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RA-24199</w:t>
            </w:r>
          </w:p>
        </w:tc>
        <w:tc>
          <w:tcPr>
            <w:tcW w:w="26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 автопилота</w:t>
            </w:r>
          </w:p>
        </w:tc>
        <w:tc>
          <w:tcPr>
            <w:tcW w:w="1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241942</w:t>
            </w:r>
          </w:p>
        </w:tc>
        <w:tc>
          <w:tcPr>
            <w:tcW w:w="13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07.04.2024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Ми-8МТВ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RA-25421</w:t>
            </w:r>
          </w:p>
        </w:tc>
        <w:tc>
          <w:tcPr>
            <w:tcW w:w="26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 авиагоризонт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SCF–NP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243184</w:t>
            </w:r>
          </w:p>
        </w:tc>
        <w:tc>
          <w:tcPr>
            <w:tcW w:w="13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08.06.2024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R-44 II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RA-04248</w:t>
            </w:r>
          </w:p>
        </w:tc>
        <w:tc>
          <w:tcPr>
            <w:tcW w:w="26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нарушение порядка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ИВП</w:t>
            </w:r>
          </w:p>
        </w:tc>
        <w:tc>
          <w:tcPr>
            <w:tcW w:w="1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NAV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243183</w:t>
            </w:r>
          </w:p>
        </w:tc>
        <w:tc>
          <w:tcPr>
            <w:tcW w:w="136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08.06.2024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B737-800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RA-73496</w:t>
            </w:r>
          </w:p>
        </w:tc>
        <w:tc>
          <w:tcPr>
            <w:tcW w:w="266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открытие аварийного люка пассажиром</w:t>
            </w:r>
          </w:p>
        </w:tc>
        <w:tc>
          <w:tcPr>
            <w:tcW w:w="1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SEC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243245</w:t>
            </w:r>
          </w:p>
        </w:tc>
        <w:tc>
          <w:tcPr>
            <w:tcW w:w="13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11.06.2024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B737-800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RA-73316</w:t>
            </w:r>
          </w:p>
        </w:tc>
        <w:tc>
          <w:tcPr>
            <w:tcW w:w="26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неуборка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передней опоры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шасси</w:t>
            </w:r>
          </w:p>
        </w:tc>
        <w:tc>
          <w:tcPr>
            <w:tcW w:w="1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RAMP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243284</w:t>
            </w:r>
          </w:p>
        </w:tc>
        <w:tc>
          <w:tcPr>
            <w:tcW w:w="136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с. 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13.06.2024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DA-42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RA-01723</w:t>
            </w:r>
          </w:p>
        </w:tc>
        <w:tc>
          <w:tcPr>
            <w:tcW w:w="266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посадка с убранным шасси</w:t>
            </w:r>
          </w:p>
        </w:tc>
        <w:tc>
          <w:tcPr>
            <w:tcW w:w="1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ARC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243365</w:t>
            </w:r>
          </w:p>
        </w:tc>
        <w:tc>
          <w:tcPr>
            <w:tcW w:w="13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17.06.2024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RRJ-95LR-100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RA-89139</w:t>
            </w:r>
          </w:p>
        </w:tc>
        <w:tc>
          <w:tcPr>
            <w:tcW w:w="26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столкновение с птицей</w:t>
            </w:r>
          </w:p>
        </w:tc>
        <w:tc>
          <w:tcPr>
            <w:tcW w:w="1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BIRD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243364</w:t>
            </w:r>
          </w:p>
        </w:tc>
        <w:tc>
          <w:tcPr>
            <w:tcW w:w="13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17.06.2024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Ми-8МТВ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RA-22238</w:t>
            </w:r>
          </w:p>
        </w:tc>
        <w:tc>
          <w:tcPr>
            <w:tcW w:w="26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 радиосвязи</w:t>
            </w:r>
          </w:p>
        </w:tc>
        <w:tc>
          <w:tcPr>
            <w:tcW w:w="1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243401</w:t>
            </w:r>
          </w:p>
        </w:tc>
        <w:tc>
          <w:tcPr>
            <w:tcW w:w="136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19.06.2024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CL-600-2В19 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RA-67153</w:t>
            </w:r>
          </w:p>
        </w:tc>
        <w:tc>
          <w:tcPr>
            <w:tcW w:w="266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попадание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 град</w:t>
            </w:r>
          </w:p>
        </w:tc>
        <w:tc>
          <w:tcPr>
            <w:tcW w:w="1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WSTRW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243442</w:t>
            </w:r>
          </w:p>
        </w:tc>
        <w:tc>
          <w:tcPr>
            <w:tcW w:w="13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21.06.2024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A-320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RA-73739</w:t>
            </w:r>
          </w:p>
        </w:tc>
        <w:tc>
          <w:tcPr>
            <w:tcW w:w="26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неуборка передней стойки шасси</w:t>
            </w:r>
          </w:p>
        </w:tc>
        <w:tc>
          <w:tcPr>
            <w:tcW w:w="1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SCF–NP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243461</w:t>
            </w:r>
          </w:p>
        </w:tc>
        <w:tc>
          <w:tcPr>
            <w:tcW w:w="13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.06.2024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RRJ-95B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RA-89065</w:t>
            </w:r>
          </w:p>
        </w:tc>
        <w:tc>
          <w:tcPr>
            <w:tcW w:w="26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отсутствие герметизации кабины</w:t>
            </w:r>
          </w:p>
        </w:tc>
        <w:tc>
          <w:tcPr>
            <w:tcW w:w="1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243483</w:t>
            </w:r>
          </w:p>
        </w:tc>
        <w:tc>
          <w:tcPr>
            <w:tcW w:w="13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ПВС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23.06.2024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B737-400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RA-73065</w:t>
            </w:r>
          </w:p>
        </w:tc>
        <w:tc>
          <w:tcPr>
            <w:tcW w:w="26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повреждение при замене ПОШ</w:t>
            </w:r>
          </w:p>
        </w:tc>
        <w:tc>
          <w:tcPr>
            <w:tcW w:w="1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OTHR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243502</w:t>
            </w:r>
          </w:p>
        </w:tc>
        <w:tc>
          <w:tcPr>
            <w:tcW w:w="13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24.06.2024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A-320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RA-73769</w:t>
            </w:r>
          </w:p>
        </w:tc>
        <w:tc>
          <w:tcPr>
            <w:tcW w:w="26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столкновение с птицей</w:t>
            </w:r>
          </w:p>
        </w:tc>
        <w:tc>
          <w:tcPr>
            <w:tcW w:w="1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BIRD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243561</w:t>
            </w:r>
          </w:p>
        </w:tc>
        <w:tc>
          <w:tcPr>
            <w:tcW w:w="136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27.06.2024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RRJ-95LR-100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RA-89096</w:t>
            </w:r>
          </w:p>
        </w:tc>
        <w:tc>
          <w:tcPr>
            <w:tcW w:w="266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вход в зону ограничения пол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тов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для обхода зон грозовой деятельности</w:t>
            </w:r>
          </w:p>
        </w:tc>
        <w:tc>
          <w:tcPr>
            <w:tcW w:w="1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WSTRW,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NAV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243564</w:t>
            </w:r>
          </w:p>
        </w:tc>
        <w:tc>
          <w:tcPr>
            <w:tcW w:w="13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27.06.2024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Тепловой аэростат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RA-7337G</w:t>
            </w:r>
          </w:p>
        </w:tc>
        <w:tc>
          <w:tcPr>
            <w:tcW w:w="26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нарушение порядка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ИВП</w:t>
            </w:r>
          </w:p>
        </w:tc>
        <w:tc>
          <w:tcPr>
            <w:tcW w:w="1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NAV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243606</w:t>
            </w:r>
          </w:p>
        </w:tc>
        <w:tc>
          <w:tcPr>
            <w:tcW w:w="136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с. 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29.06.2024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CL-600-2В19 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RA-67156</w:t>
            </w:r>
          </w:p>
        </w:tc>
        <w:tc>
          <w:tcPr>
            <w:tcW w:w="266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выкатывание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при посадке</w:t>
            </w:r>
          </w:p>
        </w:tc>
        <w:tc>
          <w:tcPr>
            <w:tcW w:w="1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RE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243603</w:t>
            </w:r>
          </w:p>
        </w:tc>
        <w:tc>
          <w:tcPr>
            <w:tcW w:w="13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29.06.2024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B737-800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RA-73311</w:t>
            </w:r>
          </w:p>
        </w:tc>
        <w:tc>
          <w:tcPr>
            <w:tcW w:w="26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отказ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стабилизатор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SCF-NP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243621</w:t>
            </w:r>
          </w:p>
        </w:tc>
        <w:tc>
          <w:tcPr>
            <w:tcW w:w="1369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с. 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30.06.2024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Ми-8Т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RA-24131</w:t>
            </w:r>
          </w:p>
        </w:tc>
        <w:tc>
          <w:tcPr>
            <w:tcW w:w="266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грубая посадка</w:t>
            </w:r>
          </w:p>
        </w:tc>
        <w:tc>
          <w:tcPr>
            <w:tcW w:w="1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ARC, WSTRW</w:t>
            </w:r>
          </w:p>
        </w:tc>
      </w:tr>
      <w:tr>
        <w:trPr/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243781</w:t>
            </w:r>
          </w:p>
        </w:tc>
        <w:tc>
          <w:tcPr>
            <w:tcW w:w="1369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инцидент</w:t>
            </w:r>
          </w:p>
        </w:tc>
        <w:tc>
          <w:tcPr>
            <w:tcW w:w="130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08.07.2024</w:t>
            </w:r>
          </w:p>
        </w:tc>
        <w:tc>
          <w:tcPr>
            <w:tcW w:w="129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L410 UVP-E20</w:t>
            </w:r>
          </w:p>
        </w:tc>
        <w:tc>
          <w:tcPr>
            <w:tcW w:w="119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RA-67076</w:t>
            </w:r>
          </w:p>
        </w:tc>
        <w:tc>
          <w:tcPr>
            <w:tcW w:w="266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отказ правого двигателя</w:t>
            </w:r>
          </w:p>
        </w:tc>
        <w:tc>
          <w:tcPr>
            <w:tcW w:w="149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SCF-PP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15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Tempora LGC Uni">
    <w:charset w:val="01"/>
    <w:family w:val="roman"/>
    <w:pitch w:val="default"/>
  </w:font>
  <w:font w:name="Open Sans">
    <w:charset w:val="01"/>
    <w:family w:val="roman"/>
    <w:pitch w:val="default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677" w:leader="none"/>
        <w:tab w:val="right" w:pos="9355" w:leader="none"/>
      </w:tabs>
      <w:bidi w:val="0"/>
      <w:jc w:val="center"/>
      <w:rPr>
        <w:rFonts w:ascii="Liberation Serif" w:hAnsi="Liberation Serif"/>
        <w:sz w:val="32"/>
        <w:szCs w:val="32"/>
      </w:rPr>
    </w:pPr>
    <w:r>
      <w:rPr>
        <w:rFonts w:eastAsia="Times New Roman" w:cs="Times New Roman" w:ascii="Liberation Serif" w:hAnsi="Liberation Serif"/>
        <w:b/>
        <w:sz w:val="32"/>
        <w:szCs w:val="32"/>
        <w:highlight w:val="yellow"/>
      </w:rPr>
      <w:t>ЖЕЛТЫМ</w:t>
    </w:r>
    <w:r>
      <w:rPr>
        <w:rFonts w:eastAsia="Times New Roman" w:cs="Times New Roman" w:ascii="Liberation Serif" w:hAnsi="Liberation Serif"/>
        <w:b/>
        <w:sz w:val="32"/>
        <w:szCs w:val="32"/>
      </w:rPr>
      <w:t xml:space="preserve"> цветом отмечены события, </w:t>
      <w:br/>
      <w:t>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roid Sans Fallback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empora LGC Uni" w:hAnsi="Tempora LGC Uni" w:eastAsia="Droid Sans Fallback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17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LibreOffice/7.6.0.3$Linux_X86_64 LibreOffice_project/60$Build-3</Application>
  <AppVersion>15.0000</AppVersion>
  <Pages>2</Pages>
  <Words>315</Words>
  <Characters>2222</Characters>
  <CharactersWithSpaces>2317</CharactersWithSpaces>
  <Paragraphs>220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2024-10-10T11:59:11Z</dcterms:created>
  <dc:creator/>
  <dc:description/>
  <dc:language>ru-RU</dc:language>
  <cp:lastModifiedBy>Валерий Владимирович Лучинин</cp:lastModifiedBy>
  <dcterms:modified xsi:type="dcterms:W3CDTF">2024-10-11T15:50:52Z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