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28" w:type="dxa"/>
        <w:jc w:val="start"/>
        <w:tblInd w:w="-3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26"/>
        <w:gridCol w:w="1200"/>
        <w:gridCol w:w="1294"/>
        <w:gridCol w:w="1135"/>
        <w:gridCol w:w="1256"/>
        <w:gridCol w:w="2896"/>
        <w:gridCol w:w="1520"/>
      </w:tblGrid>
      <w:tr>
        <w:trPr>
          <w:tblHeader w:val="true"/>
          <w:trHeight w:val="82" w:hRule="atLeast"/>
        </w:trPr>
        <w:tc>
          <w:tcPr>
            <w:tcW w:w="1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82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243841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RA-73735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реверса двигателя №2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01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243943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A-350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RA-73153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повреждение </w:t>
            </w:r>
            <w:r>
              <w:rPr>
                <w:color w:val="000000"/>
              </w:rPr>
              <w:t>разряд</w:t>
            </w:r>
            <w:r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атмосферного электричества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120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243944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RA-73735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реверса двигателя №2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1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243950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RA-73735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80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243961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RA-89103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89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243985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18.07.2024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Ан-26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RA-26631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неисправность сигнализации </w:t>
            </w:r>
            <w:r>
              <w:rPr>
                <w:color w:val="000000"/>
              </w:rPr>
              <w:t xml:space="preserve">положения </w:t>
            </w:r>
            <w:r>
              <w:rPr>
                <w:color w:val="000000"/>
              </w:rPr>
              <w:t>передней стойки шасси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09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244003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RA-73747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заклинивание закрылков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17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244021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RA-46621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4-х авиашин основной опоры шасси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SCF-NP, </w:t>
            </w:r>
            <w:r>
              <w:rPr>
                <w:color w:val="000000"/>
              </w:rPr>
              <w:t>ARC</w:t>
            </w:r>
          </w:p>
        </w:tc>
      </w:tr>
      <w:tr>
        <w:trPr>
          <w:trHeight w:val="69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244022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RA-73261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77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244061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RA-73296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повреждение </w:t>
            </w:r>
            <w:r>
              <w:rPr>
                <w:color w:val="000000"/>
              </w:rPr>
              <w:t>разряд</w:t>
            </w:r>
            <w:r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атмосферного электричества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WSTRW</w:t>
            </w:r>
          </w:p>
        </w:tc>
      </w:tr>
      <w:tr>
        <w:trPr>
          <w:trHeight w:val="97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244063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RA-73147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в системе управления закрылками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16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244081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RA-73295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спецавтомобилем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67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244121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RA-46640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левого двигателя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76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244123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RA-73140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стремянкой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85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244144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RA-89037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превышение </w:t>
            </w:r>
            <w:r>
              <w:rPr>
                <w:color w:val="000000"/>
              </w:rPr>
              <w:t xml:space="preserve">скорости </w:t>
            </w:r>
            <w:r>
              <w:rPr>
                <w:color w:val="000000"/>
              </w:rPr>
              <w:t>при уборке шасси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104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244162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27.07.2024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300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RA-73030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левого двигат</w:t>
            </w:r>
            <w:r>
              <w:rPr>
                <w:color w:val="000000"/>
              </w:rPr>
              <w:t>еля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66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244262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RA-73406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75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244264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RA-73118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двигателя №1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92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244341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DHC-6 Series 400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RA-67288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падение давления гидросистемы в полете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12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244362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RA-73097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превышение ограничений по предельной задней центровке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121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244384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A-350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RA-73153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РУ двигателя №2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72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244464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RA-73111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двигателя №1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81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244482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RA-73714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потеря работоспособности члена кабинного экипажа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</w:tr>
      <w:tr>
        <w:trPr>
          <w:trHeight w:val="100" w:hRule="atLeast"/>
        </w:trPr>
        <w:tc>
          <w:tcPr>
            <w:tcW w:w="12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244501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13.08.2024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5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RA-73721</w:t>
            </w:r>
          </w:p>
        </w:tc>
        <w:tc>
          <w:tcPr>
            <w:tcW w:w="28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спецтранспортом</w:t>
            </w:r>
          </w:p>
        </w:tc>
        <w:tc>
          <w:tcPr>
            <w:tcW w:w="152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LibreOffice/7.6.7.2$Linux_X86_64 LibreOffice_project/60$Build-2</Application>
  <AppVersion>15.0000</AppVersion>
  <Pages>2</Pages>
  <Words>259</Words>
  <Characters>1903</Characters>
  <CharactersWithSpaces>1983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2025-07-01T14:38:38Z</dcterms:created>
  <dc:creator/>
  <dc:description/>
  <dc:language>ru-RU</dc:language>
  <cp:lastModifiedBy/>
  <dcterms:modified xsi:type="dcterms:W3CDTF">2025-07-02T16:02:13Z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