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ТРАНСПОРТА РОССИЙСКОЙ ФЕДЕРАЦИИ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ФЕДЕРАЛЬНОЕ АГЕНТСТВО ВОЗДУШНОГО ТРАНСПОРТА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3 августа 2022 г. N 529-П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УВЕДОМЛЕНИЯ ПРЕДСТАВИТЕЛЯ НАНИМАТЕЛЯ </w:t>
      </w:r>
      <w:proofErr w:type="gramStart"/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ФЕДЕРАЛЬНЫМИ</w:t>
      </w:r>
      <w:proofErr w:type="gramEnd"/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ГОСУДАРСТВЕННЫМИ ГРАЖДАНСКИМИ СЛУЖАЩИМИ ЦЕНТРАЛЬНОГО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АППАРАТА ФЕДЕРАЛЬНОГО АГЕНТСТВА ВОЗДУШНОГО ТРАНСПОРТА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ЕГО ТЕРРИТОРИАЛЬНЫХ ОРГАНОВ О ФАКТАХ ОБРАЩЕНИЯ В ЦЕЛЯХ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СКЛОНЕНИЯ ИХ К СОВЕРШЕНИЮ КОРРУПЦИОННЫХ ПРАВОНАРУШЕНИЙ,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РЕГИСТРАЦИИ ТАКИХ УВЕДОМЛЕНИЙ И ОРГАНИЗАЦИИ ПРОВЕРКИ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СОДЕРЖАЩИХСЯ В НИХ СВЕДЕНИЙ</w:t>
      </w:r>
      <w:r w:rsidRPr="00110C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5 статьи 9 Федерального закона от 25 декабря 2008 г. N 273-ФЗ "О противодействии коррупции" (Собрание законодательства Российской Федерации, 2008, N 52, ст. 6228), а также в целях повышения эффективности мер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 приказываю: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уведомления представителя нанимателя федеральными государственными гражданскими служащими центрального аппарата Федерального агентства воздушного транспорта и его территориальных органов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приказ Федерального агентства воздушного транспорта от 25 мая 2010 г. N 184 "Об утверждении Порядка уведомления государственными гражданскими служащими Федерального агентства воздушного транспорта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сведений" (зарегистрирован Минюстом России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июля 2010 г., регистрационный N 17716). </w:t>
      </w:r>
      <w:proofErr w:type="gramEnd"/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А.В.НЕРАДЬКО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Федерального агентства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воздушного транспорта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 августа 2022 г. N 529-П </w:t>
      </w: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УВЕДОМЛЕНИЯ ПРЕДСТАВИТЕЛЯ НАНИМАТЕЛЯ </w:t>
      </w:r>
      <w:proofErr w:type="gramStart"/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ФЕДЕРАЛЬНЫМИ</w:t>
      </w:r>
      <w:proofErr w:type="gramEnd"/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ГОСУДАРСТВЕННЫМИ ГРАЖДАНСКИМИ СЛУЖАЩИМИ ЦЕНТРАЛЬНОГО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АППАРАТА ФЕДЕРАЛЬНОГО АГЕНТСТВА ВОЗДУШНОГО ТРАНСПОРТА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ЕГО ТЕРРИТОРИАЛЬНЫХ ОРГАНОВ О ФАКТАХ ОБРАЩЕНИЯ В ЦЕЛЯХ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СКЛОНЕНИЯ ИХ К СОВЕРШЕНИЮ КОРРУПЦИОННЫХ ПРАВОНАРУШЕНИЙ,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РЕГИСТРАЦИИ ТАКИХ УВЕДОМЛЕНИЙ И ОРГАНИЗАЦИИ ПРОВЕРКИ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СОДЕРЖАЩИХСЯ В НИХ СВЕДЕНИЙ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Уведомление представителя нанимателя о фактах обращения в целях склонения федеральных государственных гражданских служащих центрального аппарата Федерального агентства воздушного транспорта и его территориальных органов (далее - гражданские служащие)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 &lt;1&gt;.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--------------------------------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Части 1 и 2 статьи 9 Федерального закона от 25 декабря 2008 г. N 273-ФЗ "О противодействии коррупции" (Собрание законодательства Российской Федерации, 2008, N 52, ст. 6228).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Гражданские служащие уведомляют представителя нанимателя </w:t>
      </w:r>
      <w:proofErr w:type="gram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случаях обращения к ним каких-либо лиц в целях склонения их к совершению коррупционных правонарушений в течение</w:t>
      </w:r>
      <w:proofErr w:type="gramEnd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календарных дней со дня, когда им стало известно о фактах такого обращения.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нахождении гражданского служащего в командировке, отпуске, вне места прохождения федеральной государственной гражданской службы (далее - государственная служба) по иным основаниям, установленным законодательством Российской Федерации, гражданский служащий обязан уведомить представителя нанимателя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к месту прохождения государственной службы. </w:t>
      </w:r>
      <w:proofErr w:type="gramEnd"/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Гражданский служащий, которому стало известно о факте обращения к иным гражданским служащим в связи с исполнением ими должностных (служебных) обязанностей каких-либо лиц в целях склонения их к совершению коррупционных </w:t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правонарушений, вправе уведомить об этом представителя нанимателя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процедуры, определенной настоящим Порядком.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Уведомление о фактах обращения в целях склонения к совершению коррупционных правонарушений (далее - уведомление) составляется в письменном виде в произвольной форме (рекомендуемый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образец приведен в приложении №</w:t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Порядку):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гражданскими служащими, замещающими должности, назначение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которые и освобождение от которых осуществляется руководителем Федерального агентства воздушного транспорта (далее - Руководитель)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заместителей руководителей территориальных органов Федерального агентства воздушного транспорта), - на имя Руководителя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представляется в структурное подразделение центрального аппарата Федерального агентства воздушного транспорта, осуществляющее функции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коррупционных правонарушений;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заместителями руководителей территориальных органов Федерального агентства воздушного транспорта, гражданскими служащими территориальных органов Федерального агентства воздушного транспорта, замещающими должности, назначение на которые и освобождение от которых осуществляется руководителем территориального органа Федерального агентства воздушного транспорта (далее - Руководитель территориального органа), - на имя Руководителя территориального органа и представляется в подразделение (должностному лицу) по профилактике коррупционных правонарушений территориального органа Федерального агентства воздушного транспорта. </w:t>
      </w:r>
      <w:proofErr w:type="gramEnd"/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уведомлении указываются следующие сведения: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фамилия, имя и отчество (при наличии), должность представителя нанимателя, на имя которого направляется уведомление; </w:t>
      </w:r>
      <w:proofErr w:type="gramEnd"/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фамилия, имя и отчество (при наличии) гражданского служащего, подавшего уведомление, замещаемая им должность, место жительства, телефон;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обстоятельства обращения к гражданскому служащему либо обстоятельства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 (дата, место, время, другие условия);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способ склонения гражданского служащего к совершению коррупционных правонарушений (подкуп, угроза, просьба, обещание, обман и другие);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подробные сведения о коррупционных правонарушениях (с указанием конкретных действий или бездействия), к совершению которых склоняется гражданский служащий;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все известные сведения о лице (лицах), склоняющем (склоняющих) гражданского служащего к совершению коррупционных правонарушений;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информация об отказе (согласии) принять предложение лица (лиц)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совершении коррупционного правонарушения;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дата заполнения уведомления;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подпись гражданского служащего, подавшего уведомление.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коррупционных правонарушений.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гражданский служащий одновременно сообщает об этом в письменной форме, в том числе с указанием содержания уведомления, представителю нанимателя.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Регистрация уведомления осуществляется </w:t>
      </w:r>
      <w:proofErr w:type="gram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</w:t>
      </w:r>
      <w:proofErr w:type="gramEnd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правонарушений (далее - Журнал) составленном в произвольной форме (рекомендуемый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образец приведен в приложении №</w:t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Порядку):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структурным подразделением центрального аппарата Федерального агентства воздушного транспорта, осуществляющим функции по профилактике коррупционных правонарушений - в отношении уведомлений, представляемых гражданскими служащими, указанными в подпункте "а" пункта 4 настоящего Порядка;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подразделением (должностным лицом) по профилактике коррупционных правонарушений территориального органа Федерального агентства воздушного транспорта - в отношении уведомлений, представляемых гражданскими служащими, указанными в подпункте "б" пункта 4 настоящего Порядка.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должен быть прошит, </w:t>
      </w:r>
      <w:proofErr w:type="gram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пронумерован и заверен</w:t>
      </w:r>
      <w:proofErr w:type="gramEnd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оттиском печати Федерального агентства воздушного транспорта (территориального органа Федерального агентства воздушного транспорта).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Копия зарегистрированного уведомления с отметкой о его регистрации выдается гражданскому служащему на руки под подпись в Журнале либо направляется по почте с уведомлением о вручении.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Конфиденциальность сведений, содержащихся в уведомлении, обеспечивается структурным подразделением центрального аппарата Федерального агентства воздушного транспорта, осуществляющим функции по профилактике коррупционных правонарушений, подразделением (должностным лицом)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коррупционных правонарушений территориального органа Федерального агентства воздушного транспорта. </w:t>
      </w:r>
      <w:proofErr w:type="gramEnd"/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Структурное подразделение центрального аппарата Федерального агентства воздушного транспорта, осуществляющее функции по профилактике коррупционных правонарушений, подразделение (должностное лицо)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коррупционных правонарушений территориального органа Федерального агентства воздушного транспорта обеспечивают доведение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представителя нанимателя информации о регистрации уведомления не позднее рабочего дня, следующего за днем его регистрации.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Проверка сведений, содержащихся в уведомлении, проводится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представителя нанимателя.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 Проверка сведений, содержащихся в уведомлении, проводится в течение семи рабочих дней со дня регистрации уведомления в Журнале.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По окончании проверки уведомление с приложением материалов проверки представляется представителю нанимателя для принятия решения о направлении сведений в правоохранительные органы.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Представитель нанимателя в срок не позднее трех рабочих дней </w:t>
      </w:r>
      <w:proofErr w:type="gramStart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проверки принимает решение о направлении уведомления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органы. </w:t>
      </w:r>
    </w:p>
    <w:p w:rsidR="00110C57" w:rsidRPr="00110C57" w:rsidRDefault="00110C57" w:rsidP="00110C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Структурное подразделение центрального аппарата Федерального агентства воздушного транспорта, осуществляющее функции по профилактике коррупционных правонарушений, подразделение (должностное лицо) </w:t>
      </w:r>
      <w:r w:rsidR="00E71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коррупционных правонарушений территориального органа Федерального агентства воздушного транспорта в течение пяти рабочих дней со дня окончания проверки сообщают гражданскому служащему, подавшему уведомление, о решении, принятом представителем нанимателя.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1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уведомления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нанимателя </w:t>
      </w: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</w:t>
      </w:r>
      <w:proofErr w:type="gramEnd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государственными гражданскими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служащими центрального аппарата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агентства воздушного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транспорта и его территориальных органов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фактах обращения в целях склонения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к совершению коррупционных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правонарушений, регистрации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уведомлений и организации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содержащихся в них сведений,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утвержденному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Федерального агентства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воздушного транспорта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 августа 2022 г. N 529-П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 образец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представителя нанимателя)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 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федерального государственного гражданского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служащего, направившего уведомление,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замещаемая им должность,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место жительства, телефон)</w:t>
      </w:r>
    </w:p>
    <w:p w:rsid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обращения в целях склонения к совершению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что: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(обстоятельства обращения к федеральному государственному гражданскому</w:t>
      </w:r>
      <w:proofErr w:type="gramEnd"/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служащему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 лиц в целях склонения его к совершению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правонарушений)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место, время, другие условия)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склонения федерального государственного гражданского служащего</w:t>
      </w:r>
      <w:proofErr w:type="gramEnd"/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 (подкуп, угроза, просьба,</w:t>
      </w:r>
      <w:proofErr w:type="gramEnd"/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обещание, обман и т.д.)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(подробные сведения о коррупционных правонарушениях (с указанием конкретных</w:t>
      </w:r>
      <w:proofErr w:type="gramEnd"/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или бездействия),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совершению</w:t>
      </w:r>
      <w:proofErr w:type="gramEnd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склоняется федеральный государственный гражданский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служащий)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известные сведения о лице (лицах), склоняющем (склоняющих)</w:t>
      </w:r>
      <w:proofErr w:type="gramEnd"/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гражданского служащего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правонарушений)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(информация об отказе (согласии) принять предложение лица (лиц)</w:t>
      </w:r>
      <w:proofErr w:type="gramEnd"/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совершении коррупционного правонарушения)</w:t>
      </w:r>
    </w:p>
    <w:p w:rsid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листах</w:t>
      </w:r>
      <w:proofErr w:type="spellEnd"/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прилагаемых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материалов)</w:t>
      </w:r>
    </w:p>
    <w:p w:rsid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___________________ _____________________________</w:t>
      </w:r>
    </w:p>
    <w:p w:rsidR="00110C57" w:rsidRPr="00110C57" w:rsidRDefault="00110C57" w:rsidP="0011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(подпись)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(расшифровка подписи)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2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уведомления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нанимателя </w:t>
      </w:r>
      <w:proofErr w:type="gramStart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</w:t>
      </w:r>
      <w:proofErr w:type="gramEnd"/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государственными гражданскими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служащими центрального аппарата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агентства воздушного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транспорта и его территориальных органов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фактах обращения в целях склонения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к совершению коррупционных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правонарушений, регистрации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уведомлений и организации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содержащихся в них сведений,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утвержденному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Федерального агентства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воздушного транспорта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 августа 2022 г. N 529-П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 "__" ___________ 20__ г.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Окончен "__" ___________ 20__ г.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___ листах.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уведомлений о фактах обращения в целях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склонения федеральных государственных гражданских служащих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совершению коррупционных правонарушений </w:t>
      </w:r>
    </w:p>
    <w:p w:rsidR="00110C57" w:rsidRPr="00110C57" w:rsidRDefault="00110C57" w:rsidP="00110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546" w:type="pct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6"/>
        <w:gridCol w:w="1545"/>
        <w:gridCol w:w="1127"/>
        <w:gridCol w:w="1538"/>
        <w:gridCol w:w="1127"/>
        <w:gridCol w:w="1175"/>
        <w:gridCol w:w="1515"/>
        <w:gridCol w:w="1123"/>
        <w:gridCol w:w="848"/>
        <w:gridCol w:w="998"/>
      </w:tblGrid>
      <w:tr w:rsidR="00110C57" w:rsidRPr="00110C57" w:rsidTr="00110C57"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регистрации уведомления 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(при наличии), должность федерального государственного гражданского служащего, представившего уведомление 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Краткое содержание уведомления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Должностное лицо, принявшее уведомление </w:t>
            </w:r>
          </w:p>
        </w:tc>
        <w:tc>
          <w:tcPr>
            <w:tcW w:w="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о получении федеральным государственным гражданским служащим копии представленного им уведомления (копию получил, подпись) либо о направлении копии уведомления посредством почтовой связи 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проведенной проверке и ее результатах 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принятом решении (дата)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110C57" w:rsidRPr="00110C57" w:rsidTr="00110C57"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110C57" w:rsidRPr="00110C57" w:rsidTr="00110C57"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C57" w:rsidRPr="00110C57" w:rsidRDefault="00110C57" w:rsidP="00110C5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0C57" w:rsidRPr="00110C57" w:rsidRDefault="00110C57" w:rsidP="00110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110C57" w:rsidRPr="00110C57" w:rsidSect="00E7127A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C87" w:rsidRDefault="00AE2C87" w:rsidP="00E7127A">
      <w:pPr>
        <w:spacing w:after="0" w:line="240" w:lineRule="auto"/>
      </w:pPr>
      <w:r>
        <w:separator/>
      </w:r>
    </w:p>
  </w:endnote>
  <w:endnote w:type="continuationSeparator" w:id="0">
    <w:p w:rsidR="00AE2C87" w:rsidRDefault="00AE2C87" w:rsidP="00E7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C87" w:rsidRDefault="00AE2C87" w:rsidP="00E7127A">
      <w:pPr>
        <w:spacing w:after="0" w:line="240" w:lineRule="auto"/>
      </w:pPr>
      <w:r>
        <w:separator/>
      </w:r>
    </w:p>
  </w:footnote>
  <w:footnote w:type="continuationSeparator" w:id="0">
    <w:p w:rsidR="00AE2C87" w:rsidRDefault="00AE2C87" w:rsidP="00E7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12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7127A" w:rsidRDefault="00E7127A">
        <w:pPr>
          <w:pStyle w:val="a3"/>
          <w:jc w:val="center"/>
        </w:pPr>
        <w:r w:rsidRPr="00E7127A">
          <w:rPr>
            <w:rFonts w:ascii="Times New Roman" w:hAnsi="Times New Roman" w:cs="Times New Roman"/>
          </w:rPr>
          <w:fldChar w:fldCharType="begin"/>
        </w:r>
        <w:r w:rsidRPr="00E7127A">
          <w:rPr>
            <w:rFonts w:ascii="Times New Roman" w:hAnsi="Times New Roman" w:cs="Times New Roman"/>
          </w:rPr>
          <w:instrText xml:space="preserve"> PAGE   \* MERGEFORMAT </w:instrText>
        </w:r>
        <w:r w:rsidRPr="00E7127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E7127A">
          <w:rPr>
            <w:rFonts w:ascii="Times New Roman" w:hAnsi="Times New Roman" w:cs="Times New Roman"/>
          </w:rPr>
          <w:fldChar w:fldCharType="end"/>
        </w:r>
      </w:p>
    </w:sdtContent>
  </w:sdt>
  <w:p w:rsidR="00E7127A" w:rsidRDefault="00E712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C57"/>
    <w:rsid w:val="00110C57"/>
    <w:rsid w:val="00AE2C87"/>
    <w:rsid w:val="00B258CE"/>
    <w:rsid w:val="00E7127A"/>
    <w:rsid w:val="00EC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10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0C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27A"/>
  </w:style>
  <w:style w:type="paragraph" w:styleId="a5">
    <w:name w:val="footer"/>
    <w:basedOn w:val="a"/>
    <w:link w:val="a6"/>
    <w:uiPriority w:val="99"/>
    <w:semiHidden/>
    <w:unhideWhenUsed/>
    <w:rsid w:val="00E71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1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4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7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7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8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3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2361</Words>
  <Characters>13458</Characters>
  <Application>Microsoft Office Word</Application>
  <DocSecurity>0</DocSecurity>
  <Lines>112</Lines>
  <Paragraphs>31</Paragraphs>
  <ScaleCrop>false</ScaleCrop>
  <Company/>
  <LinksUpToDate>false</LinksUpToDate>
  <CharactersWithSpaces>15788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Sokolova_TB</dc:creator>
  <cp:lastModifiedBy>Sokolova_TB</cp:lastModifiedBy>
  <cp:revision>2</cp:revision>
  <dcterms:created xsi:type="dcterms:W3CDTF">2022-09-15T11:19:00Z</dcterms:created>
  <dcterms:modified xsi:type="dcterms:W3CDTF">2022-09-15T11:32:00Z</dcterms:modified>
</cp:coreProperties>
</file>