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10200" w:type="dxa"/>
        <w:jc w:val="start"/>
        <w:tblInd w:w="-21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3"/>
        <w:gridCol w:w="1354"/>
        <w:gridCol w:w="1193"/>
        <w:gridCol w:w="1185"/>
        <w:gridCol w:w="1192"/>
        <w:gridCol w:w="2896"/>
        <w:gridCol w:w="1356"/>
      </w:tblGrid>
      <w:tr>
        <w:trPr/>
        <w:tc>
          <w:tcPr>
            <w:tcW w:w="10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Учетный номер</w:t>
            </w:r>
          </w:p>
        </w:tc>
        <w:tc>
          <w:tcPr>
            <w:tcW w:w="13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Классификация</w:t>
            </w:r>
          </w:p>
        </w:tc>
        <w:tc>
          <w:tcPr>
            <w:tcW w:w="11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Дата</w:t>
            </w:r>
          </w:p>
        </w:tc>
        <w:tc>
          <w:tcPr>
            <w:tcW w:w="1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Тип ВС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номер</w:t>
            </w:r>
          </w:p>
        </w:tc>
        <w:tc>
          <w:tcPr>
            <w:tcW w:w="28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Характер события</w:t>
            </w:r>
          </w:p>
        </w:tc>
        <w:tc>
          <w:tcPr>
            <w:tcW w:w="13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ICAO-CAST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221945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08.04.2022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RA-89130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неисправность блока концентратора данных EIU-100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231141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27.02.2023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RA-25558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неисправность электрической системы 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232202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21.04.2023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RA-46619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грубое приземление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232802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21.05.2023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RA-22165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невозможность триммирования усилий 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233730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06.07.2023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RA-73045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разрушение авиашины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ADRM, 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233782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09.07.2023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RA-02861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управления передней опорой шасси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233903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15.07.2023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RA-73036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гидросистемы «В»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233964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18.07.2023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RA-22595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падение оборотов несущего винта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234042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22.07.2023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ATR-72-212A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RA-67692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повреждение ВС стремянкой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RAMP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234341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CL-600-2В19 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RA-67157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неуборка правой опоры шасси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SCF–NP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234361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R-44 II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RA-06342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нарушение порядка ИВП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NAV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234403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Cessna 182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RA-67321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обесточивание ВС 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SCF–NP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234442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DA-40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RA-02639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препятствием на рулении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GCOL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234564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RA-73691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птицами на разбеге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234562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RA-89047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со стаей птиц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234583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Ми-8Т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RA-25222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течь топлива в полете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234622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Легкий самолет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RA-0449G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отказ генератора 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234722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DA-40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RA-02577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  <w:tab w:val="left" w:pos="2820" w:leader="none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сваливание ВС после отрыва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38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LOC-I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234803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Як-42Д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RA-42452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разрушение тормозной тяги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234844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31.08.2023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CL-600-2В19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RA-67144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неисправность закрылков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234903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03.09.2023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RA-73803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птицей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234942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ПВС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05.09.2023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Ми-8Т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RA-24406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повреждение двигателя посторонним предметом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OTHR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234982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07.09.2023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RA-73690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попадание в спутный след другого ВС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38" w:val="clear"/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TURB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235083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12.09.2023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B757-200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RA-73071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 левой гидросистемы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SCF-NP</w:t>
            </w:r>
          </w:p>
        </w:tc>
      </w:tr>
      <w:tr>
        <w:trPr/>
        <w:tc>
          <w:tcPr>
            <w:tcW w:w="102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235123</w:t>
            </w:r>
          </w:p>
        </w:tc>
        <w:tc>
          <w:tcPr>
            <w:tcW w:w="13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1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14.09.2023</w:t>
            </w:r>
          </w:p>
        </w:tc>
        <w:tc>
          <w:tcPr>
            <w:tcW w:w="1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A-321</w:t>
            </w:r>
          </w:p>
        </w:tc>
        <w:tc>
          <w:tcPr>
            <w:tcW w:w="11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RA-73323</w:t>
            </w:r>
          </w:p>
        </w:tc>
        <w:tc>
          <w:tcPr>
            <w:tcW w:w="28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столкновение с птицей </w:t>
            </w:r>
          </w:p>
        </w:tc>
        <w:tc>
          <w:tcPr>
            <w:tcW w:w="13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</w:tbl>
    <w:p>
      <w:pPr>
        <w:pStyle w:val="Normal"/>
        <w:bidi w:val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headerReference w:type="default" r:id="rId2"/>
      <w:type w:val="nextPage"/>
      <w:pgSz w:w="11906" w:h="16838"/>
      <w:pgMar w:left="1134" w:right="1134" w:gutter="0" w:header="1134" w:top="2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LibreOffice/7.6.4.1$Linux_X86_64 LibreOffice_project/60$Build-1</Application>
  <AppVersion>15.0000</AppVersion>
  <Pages>2</Pages>
  <Words>264</Words>
  <Characters>1861</Characters>
  <CharactersWithSpaces>1944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2023-12-26T15:35:30Z</dcterms:created>
  <dc:creator/>
  <dc:description/>
  <dc:language>ru-RU</dc:language>
  <cp:lastModifiedBy/>
  <dcterms:modified xsi:type="dcterms:W3CDTF">2024-01-31T16:32:18Z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