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00" w:type="dxa"/>
        <w:jc w:val="start"/>
        <w:tblInd w:w="-234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1116"/>
        <w:gridCol w:w="1349"/>
        <w:gridCol w:w="1201"/>
        <w:gridCol w:w="1184"/>
        <w:gridCol w:w="1167"/>
        <w:gridCol w:w="2799"/>
        <w:gridCol w:w="1483"/>
      </w:tblGrid>
      <w:tr>
        <w:trPr>
          <w:trHeight w:val="510" w:hRule="atLeast"/>
        </w:trPr>
        <w:tc>
          <w:tcPr>
            <w:tcW w:w="11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4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0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1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79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230163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09.01.2023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RA-89114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незакрытие створок реверса левого двигателя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230367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19.01.2023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RA-73768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воздействие атмосферного электричества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232724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17.05.2023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Ансат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RA-20084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лопасти рулевого винта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233102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05.06.2023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RA-89031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падение давления в геромокабине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234524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15.08.2023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RRJ-95LR-100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RA-89145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отказ гидросистемы № 3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235924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24.10.2023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RА-73734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столкновение с птицей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BIRD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236082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01.11.2023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A-330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RA-73159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невключение реверса правого двигателя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236201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07.11.2023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A-320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RA-73808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разгерметизация желтой гидросистемы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236221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08.11.2023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A-330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RA-73159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невключение реверса правого двигателя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236305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13.11.2023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В737-800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RA-73496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дисбаланс топлива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OTHR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236482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21.11.2023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RA-73411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системы выпуска закрылков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236522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23.11.2023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RA-73497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правил загрузки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236821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07.12.2023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RA-73665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неустойчивая работа двигателей № 1 и 2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236902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12.12.2023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CL-600-2В19 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RA-67145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 уборка передней опоры шасси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236903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12.12.2023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RA-73494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236922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13.12.2023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ATR-72-212A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RA-67683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повышение температуры воздуха в гермокабине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236963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15.12.2023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RA-73719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реверса двигателя №1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SCF-РР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236961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15.12.2023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Як-40К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RA-87947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выкатывание за пределы ВПП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RE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236964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15.12.2023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RA-73438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самовыключение СУ №1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SCF-РР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237122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23.12.2023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RА-73712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реверса двигателя №2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SCF-РP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240181</w:t>
            </w:r>
          </w:p>
        </w:tc>
        <w:tc>
          <w:tcPr>
            <w:tcW w:w="134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0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10.01.2024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RA-73112</w:t>
            </w:r>
          </w:p>
        </w:tc>
        <w:tc>
          <w:tcPr>
            <w:tcW w:w="279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48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spacing w:before="0" w:after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39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jc w:val="center"/>
      <w:rPr>
        <w:rFonts w:ascii="Liberation Serif" w:hAnsi="Liberation Serif"/>
      </w:rPr>
    </w:pPr>
    <w:r>
      <w:rPr>
        <w:rFonts w:eastAsia="Times New Roman" w:cs="Times New Roman" w:ascii="Liberation Serif" w:hAnsi="Liberation Serif"/>
        <w:b/>
        <w:sz w:val="40"/>
        <w:highlight w:val="yellow"/>
      </w:rPr>
      <w:t>ЖЕЛТЫМ</w:t>
    </w:r>
    <w:r>
      <w:rPr>
        <w:rFonts w:eastAsia="Times New Roman" w:cs="Times New Roman" w:ascii="Liberation Serif" w:hAnsi="Liberation Serif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LibreOffice/7.6.0.3$Linux_X86_64 LibreOffice_project/60$Build-3</Application>
  <AppVersion>15.0000</AppVersion>
  <Pages>1</Pages>
  <Words>226</Words>
  <Characters>1635</Characters>
  <CharactersWithSpaces>1704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2024-03-11T14:18:23Z</dcterms:created>
  <dc:creator/>
  <dc:description/>
  <dc:language>ru-RU</dc:language>
  <cp:lastModifiedBy>Валерий Владимирович Лучинин</cp:lastModifiedBy>
  <dcterms:modified xsi:type="dcterms:W3CDTF">2024-03-18T09:46:58Z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