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B9" w:rsidRDefault="001B52B9" w:rsidP="001B5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B52B9" w:rsidRPr="007B6560" w:rsidRDefault="001B52B9" w:rsidP="001B5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рассмотрения</w:t>
      </w:r>
      <w:r w:rsidRPr="007B6560">
        <w:rPr>
          <w:b/>
          <w:sz w:val="28"/>
          <w:szCs w:val="28"/>
        </w:rPr>
        <w:t xml:space="preserve"> заявок участников отбора получателей субсидии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</w:r>
    </w:p>
    <w:p w:rsidR="001B52B9" w:rsidRDefault="001B52B9" w:rsidP="001B52B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</w:t>
      </w:r>
      <w:r w:rsidR="003B7B9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мая 2021 г.</w:t>
      </w:r>
    </w:p>
    <w:p w:rsidR="001B52B9" w:rsidRPr="00ED0FBA" w:rsidRDefault="001B52B9" w:rsidP="001B52B9">
      <w:pPr>
        <w:spacing w:line="276" w:lineRule="auto"/>
        <w:jc w:val="center"/>
        <w:rPr>
          <w:b/>
          <w:sz w:val="28"/>
          <w:szCs w:val="28"/>
        </w:rPr>
      </w:pPr>
    </w:p>
    <w:p w:rsidR="001B52B9" w:rsidRDefault="001B52B9" w:rsidP="001B52B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Правил</w:t>
      </w:r>
      <w:r w:rsidRPr="000353CA">
        <w:rPr>
          <w:sz w:val="28"/>
          <w:szCs w:val="28"/>
        </w:rPr>
        <w:t xml:space="preserve">  предоставления субсидии 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</w:r>
      <w:r>
        <w:rPr>
          <w:sz w:val="28"/>
          <w:szCs w:val="28"/>
        </w:rPr>
        <w:t xml:space="preserve">, утвержденных постановлением Правительства Российской Федерации от 27 декабря 2017 г. № 1665, (далее – Правила) Федеральное агентство воздушного транспорта рассмотрело заявки участников отбора на получение субсидии </w:t>
      </w:r>
      <w:r w:rsidRPr="000353CA">
        <w:rPr>
          <w:sz w:val="28"/>
          <w:szCs w:val="28"/>
        </w:rPr>
        <w:t>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</w:r>
      <w:r>
        <w:rPr>
          <w:sz w:val="28"/>
          <w:szCs w:val="28"/>
        </w:rPr>
        <w:t xml:space="preserve"> (далее - субсидия), представленные в Федеральное агентство воздушного транспорта.</w:t>
      </w:r>
    </w:p>
    <w:p w:rsidR="001B52B9" w:rsidRPr="004D1859" w:rsidRDefault="001B52B9" w:rsidP="001B52B9">
      <w:pPr>
        <w:spacing w:line="276" w:lineRule="auto"/>
        <w:ind w:firstLine="540"/>
        <w:jc w:val="both"/>
        <w:rPr>
          <w:sz w:val="28"/>
          <w:szCs w:val="28"/>
          <w:u w:val="single"/>
        </w:rPr>
      </w:pPr>
      <w:r w:rsidRPr="004D1859">
        <w:rPr>
          <w:sz w:val="28"/>
          <w:szCs w:val="28"/>
          <w:u w:val="single"/>
        </w:rPr>
        <w:t>Дата и время проведения рассмотрения заявок:</w:t>
      </w:r>
    </w:p>
    <w:p w:rsidR="00A8351F" w:rsidRDefault="00A8351F" w:rsidP="00A8351F">
      <w:pPr>
        <w:spacing w:line="276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9:00 11 мая 2021 г. по 18:00 </w:t>
      </w:r>
      <w:r w:rsidR="003B7B91">
        <w:rPr>
          <w:sz w:val="28"/>
          <w:szCs w:val="28"/>
        </w:rPr>
        <w:t>24</w:t>
      </w:r>
      <w:r>
        <w:rPr>
          <w:sz w:val="28"/>
          <w:szCs w:val="28"/>
        </w:rPr>
        <w:t xml:space="preserve"> мая 2021 г.</w:t>
      </w:r>
    </w:p>
    <w:p w:rsidR="001B52B9" w:rsidRPr="004D1859" w:rsidRDefault="001B52B9" w:rsidP="001B52B9">
      <w:pPr>
        <w:spacing w:line="276" w:lineRule="auto"/>
        <w:ind w:firstLine="540"/>
        <w:jc w:val="both"/>
        <w:rPr>
          <w:sz w:val="28"/>
          <w:szCs w:val="28"/>
          <w:u w:val="single"/>
        </w:rPr>
      </w:pPr>
      <w:r w:rsidRPr="004D1859">
        <w:rPr>
          <w:sz w:val="28"/>
          <w:szCs w:val="28"/>
          <w:u w:val="single"/>
        </w:rPr>
        <w:t>Место проведения рассмотрения заявок:</w:t>
      </w:r>
    </w:p>
    <w:p w:rsidR="001B52B9" w:rsidRDefault="001B52B9" w:rsidP="001B52B9">
      <w:pPr>
        <w:spacing w:line="276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125167, г. Москва, Ленинградский проспект, д. 37, корп. 2.</w:t>
      </w:r>
    </w:p>
    <w:p w:rsidR="001B52B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</w:p>
    <w:p w:rsidR="001B52B9" w:rsidRPr="004D185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  <w:r w:rsidRPr="004D1859">
        <w:rPr>
          <w:rStyle w:val="blk"/>
          <w:color w:val="000000"/>
          <w:sz w:val="28"/>
          <w:szCs w:val="28"/>
        </w:rPr>
        <w:t>Информация об участниках отбора, заявки которых были рассмотрены:</w:t>
      </w:r>
    </w:p>
    <w:tbl>
      <w:tblPr>
        <w:tblW w:w="10361" w:type="dxa"/>
        <w:tblInd w:w="95" w:type="dxa"/>
        <w:tblLayout w:type="fixed"/>
        <w:tblLook w:val="04A0"/>
      </w:tblPr>
      <w:tblGrid>
        <w:gridCol w:w="722"/>
        <w:gridCol w:w="2977"/>
        <w:gridCol w:w="1701"/>
        <w:gridCol w:w="1417"/>
        <w:gridCol w:w="1560"/>
        <w:gridCol w:w="1984"/>
      </w:tblGrid>
      <w:tr w:rsidR="001B52B9" w:rsidRPr="008A0913" w:rsidTr="00A8351F">
        <w:trPr>
          <w:trHeight w:val="300"/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8A0913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пакета документов на получение субсидии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уточненного пакета документов с заявкой</w:t>
            </w:r>
          </w:p>
        </w:tc>
      </w:tr>
      <w:tr w:rsidR="001B52B9" w:rsidRPr="008A0913" w:rsidTr="00A8351F">
        <w:trPr>
          <w:trHeight w:val="1004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ind w:right="1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</w:tr>
      <w:tr w:rsidR="001B52B9" w:rsidRPr="008A0913" w:rsidTr="00A8351F">
        <w:trPr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Кольцово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ВХ-32336</w:t>
            </w:r>
          </w:p>
        </w:tc>
      </w:tr>
      <w:tr w:rsidR="001B52B9" w:rsidRPr="008A0913" w:rsidTr="00A8351F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Нижний Новгород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ВХ-32329</w:t>
            </w:r>
          </w:p>
        </w:tc>
      </w:tr>
      <w:tr w:rsidR="001B52B9" w:rsidRPr="008A0913" w:rsidTr="00A8351F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r>
              <w:rPr>
                <w:color w:val="000000"/>
                <w:sz w:val="22"/>
                <w:szCs w:val="22"/>
              </w:rPr>
              <w:lastRenderedPageBreak/>
              <w:t>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Уренгойаэроинвест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ВХ-32308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Ростоваэроинвест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ВХ-32349</w:t>
            </w:r>
          </w:p>
        </w:tc>
      </w:tr>
      <w:tr w:rsidR="001B52B9" w:rsidRPr="008A0913" w:rsidTr="00A8351F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Петропавловск-Камчатский (Елизово)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ВХ-33731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Курумоч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ВХ-32284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СарАэро-Инвест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ВХ-32317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Южно-Сахалинск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ВХ-34558</w:t>
            </w:r>
          </w:p>
        </w:tc>
      </w:tr>
      <w:tr w:rsidR="001B52B9" w:rsidRPr="008A0913" w:rsidTr="00A8351F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Топливо-заправочный 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ВХ-26240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Толмачево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ВХ-28143</w:t>
            </w:r>
          </w:p>
        </w:tc>
      </w:tr>
      <w:tr w:rsidR="001B52B9" w:rsidRPr="008A0913" w:rsidTr="00A8351F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Чита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 аэропорт Владикавказ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Авиационное предприятие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Алтай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Ставрополь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ВХ-25029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БАЙКАЛ (УЛАН-УДЭ)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ВХ-25024</w:t>
            </w:r>
          </w:p>
        </w:tc>
      </w:tr>
      <w:tr w:rsidR="001B52B9" w:rsidRPr="008A0913" w:rsidTr="00A8351F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Мурманск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ВХ-23929</w:t>
            </w:r>
          </w:p>
        </w:tc>
      </w:tr>
      <w:tr w:rsidR="001B52B9" w:rsidRPr="008A0913" w:rsidTr="00A8351F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Управляющая компания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АВИАСЕРВИС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ВХ-24285</w:t>
            </w:r>
          </w:p>
        </w:tc>
      </w:tr>
      <w:tr w:rsidR="001B52B9" w:rsidRPr="008A0913" w:rsidTr="00A8351F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Храброво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ВХ-23606</w:t>
            </w:r>
          </w:p>
        </w:tc>
      </w:tr>
      <w:tr w:rsidR="001B52B9" w:rsidRPr="008A0913" w:rsidTr="00A8351F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</w:t>
            </w:r>
            <w:r>
              <w:rPr>
                <w:color w:val="000000"/>
                <w:sz w:val="22"/>
                <w:szCs w:val="22"/>
              </w:rPr>
              <w:t>одный</w:t>
            </w:r>
            <w:r w:rsidRPr="008A0913">
              <w:rPr>
                <w:color w:val="000000"/>
                <w:sz w:val="22"/>
                <w:szCs w:val="22"/>
              </w:rPr>
              <w:t xml:space="preserve"> аэропорт Минеральные Воды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ВХ-23639</w:t>
            </w:r>
          </w:p>
        </w:tc>
      </w:tr>
      <w:tr w:rsidR="001B52B9" w:rsidRPr="008A0913" w:rsidTr="00A8351F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Белгород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ВХ-22796</w:t>
            </w:r>
          </w:p>
        </w:tc>
      </w:tr>
      <w:tr w:rsidR="001B52B9" w:rsidRPr="008A0913" w:rsidTr="00A8351F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Волгоград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ВХ-22957</w:t>
            </w:r>
          </w:p>
        </w:tc>
      </w:tr>
      <w:tr w:rsidR="001B52B9" w:rsidRPr="008A0913" w:rsidTr="00A8351F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Рощино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ВХ-26119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Челябинское авиапредприятие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Туношна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Пермь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еждународный Аэропорт </w:t>
            </w:r>
            <w:r w:rsidRPr="008A0913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емерово имени Алексея Архиповича Леонова»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ТОМСК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ВХ-23911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Астрахань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ВХ-23906</w:t>
            </w:r>
          </w:p>
        </w:tc>
      </w:tr>
      <w:tr w:rsidR="001B52B9" w:rsidRPr="008A0913" w:rsidTr="00A8351F">
        <w:trPr>
          <w:trHeight w:val="4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Авиалинии Мордовии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ВХ-49906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Кредитивест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Анапа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ВХ-24608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Сочи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ВХ-25527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Краснодар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ВХ-26237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Аэропорт Емельяново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ВХ-22477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Омский аэропорт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ВХ-32787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Салехард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ВХ-31513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Pr="008A0913">
              <w:rPr>
                <w:color w:val="000000"/>
                <w:sz w:val="22"/>
                <w:szCs w:val="22"/>
              </w:rPr>
              <w:t>Хабаровский аэропорт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ВХ-26942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ТЗК-АЭРО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ВХ-26935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АЭРОПОРТ ГЕЛЕНДЖИК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13.04.2014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ВХ-45323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Якутск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ВХ-51738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Уфа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24.03.2021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ВХ-33726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Сабетта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28.04.2021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ВХ-54211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CE609F" w:rsidRDefault="001B52B9" w:rsidP="00400E61">
            <w:pPr>
              <w:rPr>
                <w:sz w:val="22"/>
                <w:szCs w:val="22"/>
              </w:rPr>
            </w:pPr>
            <w:r w:rsidRPr="00CE609F">
              <w:rPr>
                <w:sz w:val="22"/>
                <w:szCs w:val="22"/>
              </w:rPr>
              <w:t xml:space="preserve">Закрытое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Топливо-з</w:t>
            </w:r>
            <w:r>
              <w:rPr>
                <w:sz w:val="22"/>
                <w:szCs w:val="22"/>
              </w:rPr>
              <w:t>аправочный комплекс Шереметьево»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ВХ-50342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«Международный </w:t>
            </w:r>
            <w:r w:rsidRPr="008A0913">
              <w:rPr>
                <w:color w:val="000000"/>
                <w:sz w:val="22"/>
                <w:szCs w:val="22"/>
              </w:rPr>
              <w:t>Аэропорт Иркутск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ВХ-35508</w:t>
            </w:r>
          </w:p>
        </w:tc>
      </w:tr>
      <w:tr w:rsidR="001B52B9" w:rsidRPr="008A0913" w:rsidTr="00A8351F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Абакан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ВХ-26584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Владивосток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ВХ-39323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ВХ-51248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ВХ-51254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CE609F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Авиапредприятие</w:t>
            </w:r>
            <w:r w:rsidRPr="00CE609F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Газпром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ВХ-45245</w:t>
            </w:r>
          </w:p>
        </w:tc>
      </w:tr>
      <w:tr w:rsidR="001B52B9" w:rsidRPr="008A0913" w:rsidTr="00A8351F">
        <w:trPr>
          <w:trHeight w:val="2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Махачкала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Махачкала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Авианефть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ВХ-45721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«Авиапредприятие «Север</w:t>
            </w:r>
            <w:r w:rsidRPr="008A0913">
              <w:rPr>
                <w:color w:val="000000"/>
                <w:sz w:val="22"/>
                <w:szCs w:val="22"/>
              </w:rPr>
              <w:t>сталь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ВХ-33926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</w:tr>
      <w:tr w:rsidR="001B52B9" w:rsidRPr="008A0913" w:rsidTr="00A8351F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</w:tr>
      <w:tr w:rsidR="001B52B9" w:rsidRPr="008A0913" w:rsidTr="00A8351F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</w:tr>
      <w:tr w:rsidR="001B52B9" w:rsidRPr="008A0913" w:rsidTr="00A8351F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Чебоксары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ВХ-40816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«Газ</w:t>
            </w:r>
            <w:r w:rsidRPr="008A0913">
              <w:rPr>
                <w:color w:val="000000"/>
                <w:sz w:val="22"/>
                <w:szCs w:val="22"/>
              </w:rPr>
              <w:t>промнефть-Аэро Новосибирск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ВХ-48849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Казань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ВХ-33936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B30E2C">
              <w:rPr>
                <w:sz w:val="22"/>
                <w:szCs w:val="22"/>
              </w:rPr>
              <w:t>Предприятие ВИТЭК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ВХ-51238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Победилово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ВХ-41899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Газпромнефть-Аэро Мурманск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ВХ-32781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Сахалин Транзит 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ВХ-</w:t>
            </w:r>
            <w:r w:rsidRPr="008A0913">
              <w:rPr>
                <w:color w:val="000000"/>
                <w:sz w:val="22"/>
                <w:szCs w:val="22"/>
              </w:rPr>
              <w:t>48552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ВХ-51251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Федеральное казенное предприятие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Аэропорты Дальнего Востока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ВХ-24004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Краевое государственное унитарное авиационное предприятие «Пластун-Авиа»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ВХ-48828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sz w:val="22"/>
                <w:szCs w:val="22"/>
              </w:rPr>
            </w:pPr>
            <w:r w:rsidRPr="008A0913">
              <w:rPr>
                <w:sz w:val="22"/>
                <w:szCs w:val="22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tabs>
                <w:tab w:val="left" w:pos="25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ВХ-5794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ВХ-42931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20.01.2021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ВХ-5797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ВХ-42935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ВХ-5806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ВХ-42936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Шереметьево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20.01.2021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ВХ-48862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Совэкс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ВХ-6671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ВХ-46318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«Ермолинское летно-исследовательское испытательное предприятие»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ВХ-24595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«Г</w:t>
            </w:r>
            <w:r w:rsidRPr="007C0C42">
              <w:rPr>
                <w:sz w:val="22"/>
                <w:szCs w:val="22"/>
              </w:rPr>
              <w:t>азпромнефть-</w:t>
            </w:r>
            <w:r>
              <w:rPr>
                <w:sz w:val="22"/>
                <w:szCs w:val="22"/>
              </w:rPr>
              <w:t>А</w:t>
            </w:r>
            <w:r w:rsidRPr="007C0C42">
              <w:rPr>
                <w:sz w:val="22"/>
                <w:szCs w:val="22"/>
              </w:rPr>
              <w:t xml:space="preserve">эро </w:t>
            </w:r>
            <w:r>
              <w:rPr>
                <w:sz w:val="22"/>
                <w:szCs w:val="22"/>
              </w:rPr>
              <w:t>К</w:t>
            </w:r>
            <w:r w:rsidRPr="007C0C42">
              <w:rPr>
                <w:sz w:val="22"/>
                <w:szCs w:val="22"/>
              </w:rPr>
              <w:t>емерово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ВХ-51222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Публичное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 xml:space="preserve">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Публичное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9672C6">
              <w:rPr>
                <w:sz w:val="22"/>
                <w:szCs w:val="22"/>
              </w:rPr>
              <w:t xml:space="preserve">Аэропорт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Газпромнефть-</w:t>
            </w:r>
            <w:r>
              <w:rPr>
                <w:sz w:val="22"/>
                <w:szCs w:val="22"/>
              </w:rPr>
              <w:t>А</w:t>
            </w:r>
            <w:r w:rsidRPr="007C0C42">
              <w:rPr>
                <w:sz w:val="22"/>
                <w:szCs w:val="22"/>
              </w:rPr>
              <w:t>эро Т</w:t>
            </w:r>
            <w:r>
              <w:rPr>
                <w:sz w:val="22"/>
                <w:szCs w:val="22"/>
              </w:rPr>
              <w:t>омск»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ВХ-51257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«Топливо-заправочный комплекс</w:t>
            </w:r>
            <w:r w:rsidRPr="007C0C42">
              <w:rPr>
                <w:sz w:val="22"/>
                <w:szCs w:val="22"/>
              </w:rPr>
              <w:t xml:space="preserve"> Омск (Центральный)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ВХ-51298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Якутск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ВХ-51743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Газпромнефть-Аэро Новосибирск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ВХ-48855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Сахалин Транзит 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Сургут</w:t>
            </w:r>
            <w:r>
              <w:rPr>
                <w:sz w:val="22"/>
                <w:szCs w:val="22"/>
              </w:rPr>
              <w:t>»</w:t>
            </w:r>
            <w:r w:rsidRPr="007C0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ВХ-28710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Совэкс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27.01.2021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ВХ-9448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ВХ-46316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Красноярья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ВХ-9784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ВХ-24211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Белгород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ВХ-10197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ВХ-23901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Брянск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11.05.2021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ВХ-57392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Чукотснаб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30.032021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ВХ-36368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89</w:t>
            </w: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104864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Центр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ВХ-23634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 xml:space="preserve"> </w:t>
            </w: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Курумоч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ВХ-32298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Ростоваэроинвест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ВХ-32354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СарАэро-Инвест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ВХ-32324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ВХ-12837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ВХ-50099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ВХ-12843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20.04.2021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ВХ-50030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БАЙКАЛ (УЛАН-УДЭ)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ВХ-13342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ВХ-25024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Норильск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ВХ-13698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ВХ-51244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ТОМСК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ВХ-23912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Государственное предприятие Чуко</w:t>
            </w:r>
            <w:r>
              <w:rPr>
                <w:sz w:val="22"/>
                <w:szCs w:val="22"/>
              </w:rPr>
              <w:t>т</w:t>
            </w:r>
            <w:r w:rsidRPr="007C0C42">
              <w:rPr>
                <w:sz w:val="22"/>
                <w:szCs w:val="22"/>
              </w:rPr>
              <w:t xml:space="preserve">ского </w:t>
            </w:r>
            <w:r w:rsidRPr="007C0C42">
              <w:rPr>
                <w:sz w:val="22"/>
                <w:szCs w:val="22"/>
              </w:rPr>
              <w:lastRenderedPageBreak/>
              <w:t xml:space="preserve">автономного округа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ВХ-26763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Центр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054921">
              <w:rPr>
                <w:color w:val="000000"/>
                <w:sz w:val="22"/>
                <w:szCs w:val="22"/>
              </w:rPr>
              <w:t>Базовый авиатопливный оператор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ВХ-42928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054921">
              <w:rPr>
                <w:color w:val="000000"/>
                <w:sz w:val="22"/>
                <w:szCs w:val="22"/>
              </w:rPr>
              <w:t>Базовый авиатопливный оператор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ВХ-42937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Сахалин Транзит 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106</w:t>
            </w:r>
          </w:p>
          <w:p w:rsidR="001B52B9" w:rsidRDefault="001B52B9" w:rsidP="00400E61">
            <w:pPr>
              <w:rPr>
                <w:sz w:val="22"/>
                <w:szCs w:val="22"/>
              </w:rPr>
            </w:pP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АЭРОКУЗБАСС</w:t>
            </w:r>
            <w:r>
              <w:rPr>
                <w:sz w:val="22"/>
                <w:szCs w:val="22"/>
              </w:rPr>
              <w:t>»</w:t>
            </w:r>
          </w:p>
          <w:p w:rsidR="001B52B9" w:rsidRDefault="001B52B9" w:rsidP="00400E61">
            <w:pPr>
              <w:rPr>
                <w:sz w:val="22"/>
                <w:szCs w:val="22"/>
              </w:rPr>
            </w:pP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ВХ-50905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 w:rsidRPr="007C0C42">
              <w:rPr>
                <w:sz w:val="22"/>
                <w:szCs w:val="22"/>
              </w:rPr>
              <w:t>РАМПОРТ АВИАЦИОННАЯ КОММЕРЦИЯ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ВХ-15594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ВХ-50696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Махачкала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ВХ-16174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Управляющая компания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ВХ-17309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ВХ-24292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Победилово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ВХ-19962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07.04.2021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ВХ-41899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Производное объединение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Космос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ВХ-20237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ВХ-34807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Анапа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ВХ-20483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ВХ-24615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Советский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ВХ-33173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Взлет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ВХ-33163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«Топливо-заправочная компания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АэропортГСМсервис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ВХ-29144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Сочи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ВХ-25534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РН-Аэро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ВХ-22464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ВХ-52410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Петропавловск-Камчатский (Елизово)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ВХ-22467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ВХ-33729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Архангельск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Омский аэропорт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ВХ-32785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Махачкала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Дальнего Востока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Ставрополь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ВХ-25034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124</w:t>
            </w:r>
          </w:p>
          <w:p w:rsidR="001B52B9" w:rsidRDefault="001B52B9" w:rsidP="00400E61">
            <w:pPr>
              <w:rPr>
                <w:sz w:val="22"/>
                <w:szCs w:val="22"/>
              </w:rPr>
            </w:pP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Казань</w:t>
            </w:r>
            <w:r>
              <w:rPr>
                <w:sz w:val="22"/>
                <w:szCs w:val="22"/>
              </w:rPr>
              <w:t>»</w:t>
            </w:r>
          </w:p>
          <w:p w:rsidR="001B52B9" w:rsidRDefault="001B52B9" w:rsidP="00400E61">
            <w:pPr>
              <w:rPr>
                <w:sz w:val="22"/>
                <w:szCs w:val="22"/>
              </w:rPr>
            </w:pP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>
              <w:rPr>
                <w:sz w:val="22"/>
                <w:szCs w:val="22"/>
              </w:rPr>
              <w:t>объединенный авиаотряд»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ВХ-29736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Киренск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Красноярья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ВХ-24888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Абакан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«Летно-исследовательский институт</w:t>
            </w:r>
            <w:r w:rsidRPr="007C0C42">
              <w:rPr>
                <w:sz w:val="22"/>
                <w:szCs w:val="22"/>
              </w:rPr>
              <w:t xml:space="preserve"> им. М.М. Громова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ВХ-34857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9672C6">
              <w:rPr>
                <w:sz w:val="22"/>
                <w:szCs w:val="22"/>
              </w:rPr>
              <w:t xml:space="preserve">Аэропорт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Чукотснаб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30.03.2021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ВХ-36368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Авианефть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ВХ-45721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Авианефть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ВХ-45721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lastRenderedPageBreak/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ВХ-29738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ВХ-29742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Нижнеудинск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Хабаровский аэропорт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Мурманск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Сургут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ВХ-50102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>Федеральное казенное предприятие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Чукотки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ВХ-29151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18.03.2021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ВХ-31516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ВХ-31882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144</w:t>
            </w: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Вайнахавиа</w:t>
            </w:r>
            <w:r>
              <w:rPr>
                <w:sz w:val="22"/>
                <w:szCs w:val="22"/>
              </w:rPr>
              <w:t>»</w:t>
            </w: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ВХ-31885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ВХ-33167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Кольцово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Калуга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ВХ-32791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ВХ-34551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Старый Оскол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ВХ-45516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Южно-Сахалинск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Уфа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Курган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Нижний </w:t>
            </w:r>
            <w:r w:rsidRPr="007C0C42">
              <w:rPr>
                <w:sz w:val="22"/>
                <w:szCs w:val="22"/>
              </w:rPr>
              <w:lastRenderedPageBreak/>
              <w:t>Новгород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29.03.2021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ВХ-35502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 Рощино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ВХ-35517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Авиастар-СП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ВХ-37314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ВХ-55323</w:t>
            </w:r>
          </w:p>
        </w:tc>
      </w:tr>
    </w:tbl>
    <w:p w:rsidR="001B52B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30"/>
          <w:szCs w:val="30"/>
        </w:rPr>
      </w:pPr>
    </w:p>
    <w:p w:rsidR="001B52B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</w:p>
    <w:p w:rsidR="001B52B9" w:rsidRPr="004D185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  <w:r w:rsidRPr="004D1859">
        <w:rPr>
          <w:rStyle w:val="blk"/>
          <w:color w:val="000000"/>
          <w:sz w:val="28"/>
          <w:szCs w:val="28"/>
        </w:rPr>
        <w:t>Информация об участниках отбора, заявки которых были отклонены:</w:t>
      </w:r>
    </w:p>
    <w:p w:rsidR="001B52B9" w:rsidRDefault="001B52B9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</w:p>
    <w:tbl>
      <w:tblPr>
        <w:tblW w:w="10361" w:type="dxa"/>
        <w:tblInd w:w="95" w:type="dxa"/>
        <w:tblLayout w:type="fixed"/>
        <w:tblLook w:val="04A0"/>
      </w:tblPr>
      <w:tblGrid>
        <w:gridCol w:w="437"/>
        <w:gridCol w:w="3118"/>
        <w:gridCol w:w="1276"/>
        <w:gridCol w:w="1561"/>
        <w:gridCol w:w="1418"/>
        <w:gridCol w:w="2551"/>
      </w:tblGrid>
      <w:tr w:rsidR="001B52B9" w:rsidRPr="008A0913" w:rsidTr="00400E61">
        <w:trPr>
          <w:trHeight w:val="30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8A0913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 xml:space="preserve">Заявка </w:t>
            </w:r>
            <w:r w:rsidRPr="008A0913">
              <w:rPr>
                <w:b/>
                <w:bCs/>
                <w:color w:val="000000"/>
                <w:sz w:val="20"/>
                <w:szCs w:val="20"/>
              </w:rPr>
              <w:br/>
              <w:t>на участие в отборе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Заявленный размер субсиди</w:t>
            </w:r>
            <w:r>
              <w:rPr>
                <w:b/>
                <w:bCs/>
                <w:color w:val="000000"/>
                <w:sz w:val="20"/>
                <w:szCs w:val="20"/>
              </w:rPr>
              <w:t>и, руб.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отказа</w:t>
            </w:r>
          </w:p>
        </w:tc>
      </w:tr>
      <w:tr w:rsidR="001B52B9" w:rsidRPr="00876CF7" w:rsidTr="00400E61">
        <w:trPr>
          <w:trHeight w:val="98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52B9" w:rsidRPr="00876CF7" w:rsidRDefault="00D2222A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Ростоваэроинвест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02.02.2021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jc w:val="right"/>
              <w:rPr>
                <w:sz w:val="22"/>
                <w:szCs w:val="22"/>
              </w:rPr>
            </w:pPr>
            <w:r w:rsidRPr="004D1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4D1859">
              <w:rPr>
                <w:sz w:val="22"/>
                <w:szCs w:val="22"/>
              </w:rPr>
              <w:t>363</w:t>
            </w:r>
            <w:r>
              <w:rPr>
                <w:sz w:val="22"/>
                <w:szCs w:val="22"/>
              </w:rPr>
              <w:t> </w:t>
            </w:r>
            <w:r w:rsidRPr="004D1859">
              <w:rPr>
                <w:sz w:val="22"/>
                <w:szCs w:val="22"/>
              </w:rPr>
              <w:t>774,4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пунктом 1 Правил с</w:t>
            </w:r>
            <w:r w:rsidRPr="005D1AB1">
              <w:rPr>
                <w:sz w:val="22"/>
                <w:szCs w:val="22"/>
              </w:rPr>
              <w:t>убсидии предоставляются</w:t>
            </w:r>
            <w:r>
              <w:rPr>
                <w:sz w:val="22"/>
                <w:szCs w:val="22"/>
              </w:rPr>
              <w:t xml:space="preserve"> в целях </w:t>
            </w:r>
            <w:r w:rsidRPr="005D1AB1">
              <w:rPr>
                <w:sz w:val="22"/>
                <w:szCs w:val="22"/>
              </w:rPr>
              <w:t xml:space="preserve"> </w:t>
            </w:r>
            <w:r w:rsidRPr="001A2D6F">
              <w:rPr>
                <w:sz w:val="22"/>
                <w:szCs w:val="22"/>
              </w:rPr>
              <w:t>возмещение организациям недополученных доходов от предоставления услуг по</w:t>
            </w:r>
            <w:r>
              <w:rPr>
                <w:sz w:val="22"/>
                <w:szCs w:val="22"/>
              </w:rPr>
              <w:t xml:space="preserve"> </w:t>
            </w:r>
            <w:r w:rsidRPr="001A2D6F">
              <w:rPr>
                <w:sz w:val="22"/>
                <w:szCs w:val="22"/>
              </w:rPr>
              <w:t>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      </w:r>
            <w:r>
              <w:rPr>
                <w:sz w:val="22"/>
                <w:szCs w:val="22"/>
              </w:rPr>
              <w:t xml:space="preserve">. В </w:t>
            </w:r>
            <w:r w:rsidRPr="001A2D6F">
              <w:rPr>
                <w:sz w:val="22"/>
                <w:szCs w:val="22"/>
              </w:rPr>
              <w:t xml:space="preserve">соответствии с пунктом 6 постановления Правительства Российской Федерации от 10.05.1995 № 457 «О создании государственного унитарного авиационного предприятия Министерства Российской Федерации по делам гражданской обороны, чрезвычайным ситуациям и </w:t>
            </w:r>
            <w:r w:rsidRPr="001A2D6F">
              <w:rPr>
                <w:sz w:val="22"/>
                <w:szCs w:val="22"/>
              </w:rPr>
              <w:lastRenderedPageBreak/>
              <w:t>ликвидации последствий стихийных бедствий» от аэронавигационных и аэропортовых сборов освобождены воздушные суда, выполняющие полеты в целях ликвидации чрезвычайных ситуаций.</w:t>
            </w:r>
            <w:r>
              <w:rPr>
                <w:sz w:val="22"/>
                <w:szCs w:val="22"/>
              </w:rPr>
              <w:t xml:space="preserve"> Согласно представленному организацией пакету документов </w:t>
            </w:r>
            <w:r w:rsidRPr="001A2D6F">
              <w:rPr>
                <w:sz w:val="22"/>
                <w:szCs w:val="22"/>
              </w:rPr>
              <w:t>вертолет МИ-8МТ, принадлежащий ФГБУ «Южный АСЦ МЧС России», не выполнял полеты в целях ликвидации чрезвычайных ситуаций с 29.06.2019 по 31.12.2020</w:t>
            </w:r>
            <w:r>
              <w:rPr>
                <w:sz w:val="22"/>
                <w:szCs w:val="22"/>
              </w:rPr>
              <w:t>, таким образом не может быть освобожден от оплаты сбора за стоянку.</w:t>
            </w:r>
          </w:p>
        </w:tc>
      </w:tr>
    </w:tbl>
    <w:p w:rsidR="001B52B9" w:rsidRDefault="001B52B9" w:rsidP="001B52B9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1B52B9" w:rsidRDefault="001B52B9" w:rsidP="001B52B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абзацем 6 пункта 6(1) Правил в рамках отбора получателей субсидий на 2021 год отклонены следующие заявки:</w:t>
      </w:r>
    </w:p>
    <w:p w:rsidR="001B52B9" w:rsidRDefault="001B52B9" w:rsidP="001B52B9">
      <w:pPr>
        <w:spacing w:line="276" w:lineRule="auto"/>
        <w:ind w:firstLine="540"/>
        <w:jc w:val="both"/>
        <w:rPr>
          <w:b/>
          <w:sz w:val="28"/>
          <w:szCs w:val="28"/>
        </w:rPr>
      </w:pPr>
    </w:p>
    <w:tbl>
      <w:tblPr>
        <w:tblW w:w="10361" w:type="dxa"/>
        <w:tblInd w:w="95" w:type="dxa"/>
        <w:tblLayout w:type="fixed"/>
        <w:tblLook w:val="04A0"/>
      </w:tblPr>
      <w:tblGrid>
        <w:gridCol w:w="722"/>
        <w:gridCol w:w="2977"/>
        <w:gridCol w:w="1701"/>
        <w:gridCol w:w="1417"/>
        <w:gridCol w:w="1560"/>
        <w:gridCol w:w="1984"/>
      </w:tblGrid>
      <w:tr w:rsidR="001B52B9" w:rsidRPr="008A0913" w:rsidTr="00A8351F">
        <w:trPr>
          <w:trHeight w:val="300"/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8A0913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пакета документов на получение субсидии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уточненного пакета документов с заявкой</w:t>
            </w:r>
          </w:p>
        </w:tc>
      </w:tr>
      <w:tr w:rsidR="001B52B9" w:rsidRPr="008A0913" w:rsidTr="00A8351F">
        <w:trPr>
          <w:trHeight w:val="1004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ind w:right="1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ВХ-5797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ВХ-42935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Шереметьево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20.01.2021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ВХ-48862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Совэкс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ВХ-6671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ВХ-46318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«Ермолинское летно-</w:t>
            </w:r>
            <w:r>
              <w:rPr>
                <w:sz w:val="22"/>
                <w:szCs w:val="22"/>
              </w:rPr>
              <w:lastRenderedPageBreak/>
              <w:t>исследовательское испытательное предприятие»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ВХ-24595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Публичное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 xml:space="preserve">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Публичное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9672C6">
              <w:rPr>
                <w:sz w:val="22"/>
                <w:szCs w:val="22"/>
              </w:rPr>
              <w:t xml:space="preserve">Аэропорт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Якутск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ВХ-51743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Газпромнефть-Аэро Новосибирск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ВХ-48855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Сахалин Транзит 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Сургут</w:t>
            </w:r>
            <w:r>
              <w:rPr>
                <w:sz w:val="22"/>
                <w:szCs w:val="22"/>
              </w:rPr>
              <w:t>»</w:t>
            </w:r>
            <w:r w:rsidRPr="007C0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ВХ-7524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ВХ-28710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Совэкс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27.01.2021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ВХ-9448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ВХ-46316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Красноярья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ВХ-9784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ВХ-24211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Белгород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28.01.2021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ВХ-10197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ВХ-23901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Брянск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11.05.2021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ВХ-57392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Чукотснаб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30.032021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ВХ-36368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104864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ЧУКОТАЭРОСБЫТ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ВХ-11424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Центр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ВХ-23634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 xml:space="preserve"> </w:t>
            </w: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Курумоч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ВХ-32298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СарАэро-Инвест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ВХ-12346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ВХ-32324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ВХ-12837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ВХ-50099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БАЙКАЛ (УЛАН-УДЭ)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ВХ-13342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ВХ-25024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Норильск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ВХ-13698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ВХ-51244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ТОМСК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ВХ-23912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Государственное предприятие Чуко</w:t>
            </w:r>
            <w:r>
              <w:rPr>
                <w:sz w:val="22"/>
                <w:szCs w:val="22"/>
              </w:rPr>
              <w:t>т</w:t>
            </w:r>
            <w:r w:rsidRPr="007C0C42">
              <w:rPr>
                <w:sz w:val="22"/>
                <w:szCs w:val="22"/>
              </w:rPr>
              <w:t xml:space="preserve">ского автономного округа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ВХ-26763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Центр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054921">
              <w:rPr>
                <w:color w:val="000000"/>
                <w:sz w:val="22"/>
                <w:szCs w:val="22"/>
              </w:rPr>
              <w:t>Базовый авиатопливный оператор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ВХ-42928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054921">
              <w:rPr>
                <w:color w:val="000000"/>
                <w:sz w:val="22"/>
                <w:szCs w:val="22"/>
              </w:rPr>
              <w:t>Базовый авиатопливный оператор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ВХ-42937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Сахалин Транзит 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ВХ-48552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АЭРОКУЗБАСС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ВХ-14709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ВХ-50905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 w:rsidRPr="007C0C42">
              <w:rPr>
                <w:sz w:val="22"/>
                <w:szCs w:val="22"/>
              </w:rPr>
              <w:t>РАМПОРТ АВИАЦИОННАЯ КОММЕРЦИЯ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ВХ-15594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ВХ-50696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Махачкала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10.02.2021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ВХ-16174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Управляющая компания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ВХ-17309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ВХ-24292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Победилово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18.02.2021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ВХ-19962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07.04.2021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ВХ-41899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7C0C42">
              <w:rPr>
                <w:sz w:val="22"/>
                <w:szCs w:val="22"/>
              </w:rPr>
              <w:t xml:space="preserve">Производное объединение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Космос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19.02.2021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ВХ-20237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ВХ-34807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Анапа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ВХ-20483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ВХ-24615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Советский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ВХ-33173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Взлет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ВХ-33163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«Топливо-заправочная компания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АэропортГСМсервис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ВХ-29144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Сочи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ВХ-21803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ВХ-25534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РН-Аэро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ВХ-22464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ВХ-52410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Петропавловск-Камчатский (Елизово)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ВХ-22467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24.03.2021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ВХ-33729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Архангельск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Омский аэропорт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ВХ-32785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Махачкала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01.03.2021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ВХ-23927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Дальнего Востока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Ставрополь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ВХ-25034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Казань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>
              <w:rPr>
                <w:sz w:val="22"/>
                <w:szCs w:val="22"/>
              </w:rPr>
              <w:t>объединенный авиаотряд»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ВХ-29736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Киренск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04.03.2021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ВХ-25753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Федеральное казенное предприятие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Красноярья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ВХ-24888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7C0C42">
              <w:rPr>
                <w:sz w:val="22"/>
                <w:szCs w:val="22"/>
              </w:rPr>
              <w:t>Аэропорт Абакан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«Летно-исследовательский институт</w:t>
            </w:r>
            <w:r w:rsidRPr="007C0C42">
              <w:rPr>
                <w:sz w:val="22"/>
                <w:szCs w:val="22"/>
              </w:rPr>
              <w:t xml:space="preserve"> им. М.М. Громова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ВХ-34857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9672C6">
              <w:rPr>
                <w:sz w:val="22"/>
                <w:szCs w:val="22"/>
              </w:rPr>
              <w:t xml:space="preserve">Аэропорт </w:t>
            </w:r>
            <w:r w:rsidRPr="007C0C42">
              <w:rPr>
                <w:sz w:val="22"/>
                <w:szCs w:val="22"/>
              </w:rPr>
              <w:t>Братск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Чукотснаб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ВХ-26947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30.03.2021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ВХ-36368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Авианефть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ВХ-45721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Авианефть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ВХ-45721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ВХ-29738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ВХ-29742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Нижнеудинск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Хабаровский аэропорт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ВХ-28461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Мурманск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Сургут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ВХ-28730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ВХ-50102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>Федеральное казенное предприятие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Аэропорты Чукотки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15.03.2021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ВХ-29151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18.03.2021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ВХ-31516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ВХ-31882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Вайнахавиа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ВХ-31885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23.03.2021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ВХ-33167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Кольцово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Калуга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ВХ-32791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ВХ-34551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7C0C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Аэропорт </w:t>
            </w:r>
            <w:r w:rsidRPr="007C0C42">
              <w:rPr>
                <w:sz w:val="22"/>
                <w:szCs w:val="22"/>
              </w:rPr>
              <w:lastRenderedPageBreak/>
              <w:t>Старый Оскол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lastRenderedPageBreak/>
              <w:t>23.03.2021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ВХ-33170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14.04.2021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ВХ-45516</w:t>
            </w: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Нарьян-Марский </w:t>
            </w:r>
            <w:r w:rsidRPr="000651B0">
              <w:rPr>
                <w:sz w:val="22"/>
                <w:szCs w:val="22"/>
              </w:rPr>
              <w:t>объединенный авиаотряд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25.03.2021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Южно-Сахалинск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 xml:space="preserve">Международный аэропорт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Уфа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Курган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26.03.2021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ВХ-34549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Международный аэропорт Нижний Новгород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ВХ-35502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Аэропорт  Рощино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29.03.2021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ВХ-35517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</w:p>
        </w:tc>
      </w:tr>
      <w:tr w:rsidR="001B52B9" w:rsidRPr="008A0913" w:rsidTr="00A8351F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E6CDD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Авиастар-СП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31.03.2021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ВХ-37314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29.04.2021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ВХ-55323</w:t>
            </w:r>
          </w:p>
        </w:tc>
      </w:tr>
    </w:tbl>
    <w:p w:rsidR="001B52B9" w:rsidRDefault="001B52B9" w:rsidP="001B52B9">
      <w:pPr>
        <w:ind w:firstLine="709"/>
        <w:jc w:val="both"/>
        <w:rPr>
          <w:color w:val="000000"/>
          <w:sz w:val="28"/>
          <w:szCs w:val="28"/>
        </w:rPr>
      </w:pPr>
    </w:p>
    <w:p w:rsidR="001B52B9" w:rsidRDefault="001B52B9" w:rsidP="001B52B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6(2) Правил в </w:t>
      </w:r>
      <w:r w:rsidRPr="005D1AB1">
        <w:rPr>
          <w:color w:val="000000"/>
          <w:sz w:val="28"/>
          <w:szCs w:val="28"/>
        </w:rPr>
        <w:t>случае невозможности предоставления субсидии в текущем финансовом году в связи с недостаточностью лимитов бюджетных обязательств</w:t>
      </w:r>
      <w:r>
        <w:rPr>
          <w:color w:val="000000"/>
          <w:sz w:val="28"/>
          <w:szCs w:val="28"/>
        </w:rPr>
        <w:t>,</w:t>
      </w:r>
      <w:r w:rsidRPr="007F1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в пункте 3 Правил, </w:t>
      </w:r>
      <w:r w:rsidRPr="005D1AB1">
        <w:rPr>
          <w:color w:val="000000"/>
          <w:sz w:val="28"/>
          <w:szCs w:val="28"/>
        </w:rPr>
        <w:t>субсидия предоставляется в очередном финансовом году в приоритетном порядке вне очередности,</w:t>
      </w:r>
      <w:r w:rsidRPr="007F10C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предусмотренной пунктом 8 Правил,</w:t>
      </w:r>
      <w:r w:rsidRPr="005D1AB1">
        <w:rPr>
          <w:color w:val="000000"/>
          <w:sz w:val="28"/>
          <w:szCs w:val="28"/>
        </w:rPr>
        <w:t xml:space="preserve"> без проведения дополнительного отбора</w:t>
      </w:r>
      <w:r>
        <w:rPr>
          <w:color w:val="000000"/>
          <w:sz w:val="28"/>
          <w:szCs w:val="28"/>
        </w:rPr>
        <w:t>. Таким образом, по заявкам, отклоненным в соответствии с абзацем 6 пункта 6(1) Правил, субсидия будет предоставлена в январе 2022 года.</w:t>
      </w:r>
    </w:p>
    <w:p w:rsidR="001B52B9" w:rsidRPr="004D1859" w:rsidRDefault="001B52B9" w:rsidP="001B52B9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1B52B9" w:rsidRDefault="00A8351F" w:rsidP="001B52B9">
      <w:pPr>
        <w:spacing w:line="276" w:lineRule="auto"/>
        <w:ind w:firstLine="540"/>
        <w:jc w:val="both"/>
        <w:rPr>
          <w:rStyle w:val="blk"/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Наименование получателей</w:t>
      </w:r>
      <w:r w:rsidR="001B52B9" w:rsidRPr="001A2D6F">
        <w:rPr>
          <w:rStyle w:val="blk"/>
          <w:color w:val="000000"/>
          <w:sz w:val="28"/>
          <w:szCs w:val="28"/>
        </w:rPr>
        <w:t xml:space="preserve"> субсидии, с которыми заключаются соглашения</w:t>
      </w:r>
      <w:r>
        <w:rPr>
          <w:rStyle w:val="blk"/>
          <w:color w:val="000000"/>
          <w:sz w:val="28"/>
          <w:szCs w:val="28"/>
        </w:rPr>
        <w:t xml:space="preserve"> после завершения отбора</w:t>
      </w:r>
      <w:r w:rsidR="001B52B9" w:rsidRPr="001A2D6F">
        <w:rPr>
          <w:rStyle w:val="blk"/>
          <w:color w:val="000000"/>
          <w:sz w:val="28"/>
          <w:szCs w:val="28"/>
        </w:rPr>
        <w:t>:</w:t>
      </w:r>
    </w:p>
    <w:tbl>
      <w:tblPr>
        <w:tblW w:w="10361" w:type="dxa"/>
        <w:tblInd w:w="95" w:type="dxa"/>
        <w:tblLayout w:type="fixed"/>
        <w:tblLook w:val="04A0"/>
      </w:tblPr>
      <w:tblGrid>
        <w:gridCol w:w="580"/>
        <w:gridCol w:w="2977"/>
        <w:gridCol w:w="1276"/>
        <w:gridCol w:w="1134"/>
        <w:gridCol w:w="1276"/>
        <w:gridCol w:w="1275"/>
        <w:gridCol w:w="1843"/>
      </w:tblGrid>
      <w:tr w:rsidR="001B52B9" w:rsidRPr="008A0913" w:rsidTr="00D2222A">
        <w:trPr>
          <w:trHeight w:val="30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8A0913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1A2D6F">
              <w:rPr>
                <w:b/>
                <w:bCs/>
                <w:color w:val="000000"/>
                <w:sz w:val="20"/>
                <w:szCs w:val="20"/>
              </w:rPr>
              <w:t>аименование получателя субсидии, с которым заключается соглашение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пакета документов на получение субсидии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поступления уточненного пакета документов с заявкой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Заявленный размер субсидии</w:t>
            </w:r>
            <w:r>
              <w:rPr>
                <w:b/>
                <w:bCs/>
                <w:color w:val="000000"/>
                <w:sz w:val="20"/>
                <w:szCs w:val="20"/>
              </w:rPr>
              <w:t>, руб.</w:t>
            </w:r>
          </w:p>
        </w:tc>
      </w:tr>
      <w:tr w:rsidR="001B52B9" w:rsidRPr="008A0913" w:rsidTr="00D2222A">
        <w:trPr>
          <w:trHeight w:val="100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ind w:right="1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B9" w:rsidRPr="008A0913" w:rsidRDefault="001B52B9" w:rsidP="0040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0913">
              <w:rPr>
                <w:b/>
                <w:bCs/>
                <w:color w:val="000000"/>
                <w:sz w:val="20"/>
                <w:szCs w:val="20"/>
              </w:rPr>
              <w:t>вх. номер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B9" w:rsidRPr="008A0913" w:rsidRDefault="001B52B9" w:rsidP="00400E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52B9" w:rsidRPr="008A0913" w:rsidTr="00D2222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Кольцово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115 827 789,41</w:t>
            </w:r>
          </w:p>
        </w:tc>
      </w:tr>
      <w:tr w:rsidR="001B52B9" w:rsidRPr="008A0913" w:rsidTr="00D2222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Нижний Новгород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50 359 316,88</w:t>
            </w:r>
          </w:p>
        </w:tc>
      </w:tr>
      <w:tr w:rsidR="001B52B9" w:rsidRPr="008A0913" w:rsidTr="00D2222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Pr="008A0913">
              <w:rPr>
                <w:color w:val="000000"/>
                <w:sz w:val="22"/>
                <w:szCs w:val="22"/>
              </w:rPr>
              <w:t>Уренгойаэроинвест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1 041 510,52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Ростоваэроинвест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34 360 131,71</w:t>
            </w:r>
          </w:p>
        </w:tc>
      </w:tr>
      <w:tr w:rsidR="001B52B9" w:rsidRPr="008A0913" w:rsidTr="00D2222A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Петропавловск-Камчатский (Елизово)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124 264 964,34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Курумоч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14 174 815,07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СарАэро-Инвест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1 414 313,16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Южно-Сахалинск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ВХ-34558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19 870 725,68</w:t>
            </w:r>
          </w:p>
        </w:tc>
      </w:tr>
      <w:tr w:rsidR="001B52B9" w:rsidRPr="008A0913" w:rsidTr="00D222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Топливо-заправочный 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4 618 361,71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Толмачево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ВХ-28143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36 440 902,92</w:t>
            </w:r>
          </w:p>
        </w:tc>
      </w:tr>
      <w:tr w:rsidR="001B52B9" w:rsidRPr="008A0913" w:rsidTr="00D2222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Чита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16 470 317,74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 аэропорт Владикавказ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16 395 680,02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Авиационное предприятие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Алтай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15 088 527,68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Ставрополь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10 834 882,78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БАЙКАЛ (УЛАН-УДЭ)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8 480 875,40</w:t>
            </w:r>
          </w:p>
        </w:tc>
      </w:tr>
      <w:tr w:rsidR="001B52B9" w:rsidRPr="008A0913" w:rsidTr="00D2222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Мурманск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7 472 651,95</w:t>
            </w:r>
          </w:p>
        </w:tc>
      </w:tr>
      <w:tr w:rsidR="001B52B9" w:rsidRPr="008A0913" w:rsidTr="00D2222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Управляющая компания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АВИАСЕРВИС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5 932 063,64</w:t>
            </w:r>
          </w:p>
        </w:tc>
      </w:tr>
      <w:tr w:rsidR="001B52B9" w:rsidRPr="008A0913" w:rsidTr="00D2222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Храброво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4 923 863,70</w:t>
            </w:r>
          </w:p>
        </w:tc>
      </w:tr>
      <w:tr w:rsidR="001B52B9" w:rsidRPr="008A0913" w:rsidTr="00D2222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</w:t>
            </w:r>
            <w:r>
              <w:rPr>
                <w:color w:val="000000"/>
                <w:sz w:val="22"/>
                <w:szCs w:val="22"/>
              </w:rPr>
              <w:t>одный</w:t>
            </w:r>
            <w:r w:rsidRPr="008A0913">
              <w:rPr>
                <w:color w:val="000000"/>
                <w:sz w:val="22"/>
                <w:szCs w:val="22"/>
              </w:rPr>
              <w:t xml:space="preserve"> аэропорт Минеральные Воды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4 008 507,41</w:t>
            </w:r>
          </w:p>
        </w:tc>
      </w:tr>
      <w:tr w:rsidR="001B52B9" w:rsidRPr="008A0913" w:rsidTr="00D2222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Белгород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3 819 215,12</w:t>
            </w:r>
          </w:p>
        </w:tc>
      </w:tr>
      <w:tr w:rsidR="001B52B9" w:rsidRPr="008A0913" w:rsidTr="00D2222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убличное 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Волгоград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2 475 302,62</w:t>
            </w:r>
          </w:p>
        </w:tc>
      </w:tr>
      <w:tr w:rsidR="001B52B9" w:rsidRPr="008A0913" w:rsidTr="00D2222A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Рощино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2 468 587,20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Челябинское авиапредприятие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1 853 357,38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</w:t>
            </w: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Туношна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1 609 531,97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Пермь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1 104 687,92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еждународный Аэропорт </w:t>
            </w:r>
            <w:r w:rsidRPr="008A0913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емерово имени Алексея Архиповича Леонова»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900 986,35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ТОМСК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438 421,50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Астрахань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156 688,90</w:t>
            </w:r>
          </w:p>
        </w:tc>
      </w:tr>
      <w:tr w:rsidR="001B52B9" w:rsidRPr="008A0913" w:rsidTr="00D2222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Авиалинии Мордовии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ВХ-49906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137 826,48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Кредитивест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2 626,56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Анапа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21 855 714,77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Сочи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04.03.2021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18 255 257,86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Краснодар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1 212 207,24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Аэропорт Емельяново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ВХ-22477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14 736 732,46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Омский аэропорт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4 654 860,67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кционерное общество </w:t>
            </w: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Салехард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11.01.202</w:t>
            </w:r>
            <w:r w:rsidRPr="008A091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ВХ-1169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18.03.202</w:t>
            </w:r>
            <w:r w:rsidRPr="008A091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ВХ-31513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11 068 101,52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Хабаровский аэропорт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23 037 097,74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ТЗК-АЭРО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138 984,16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АЭРОПОРТ ГЕЛЕНДЖИК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13.04.2014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2 921 522,89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Якутск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5 265 650,26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Уфа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ВХ-1191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24.03.2021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ВХ-33726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2 780 309,49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42</w:t>
            </w: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Сабетта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Default="001B52B9" w:rsidP="00400E61">
            <w:pPr>
              <w:rPr>
                <w:color w:val="000000"/>
                <w:sz w:val="22"/>
                <w:szCs w:val="22"/>
              </w:rPr>
            </w:pPr>
          </w:p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28.04.2021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ВХ-54211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20 293 210,07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CE609F" w:rsidRDefault="001B52B9" w:rsidP="00400E61">
            <w:pPr>
              <w:rPr>
                <w:sz w:val="22"/>
                <w:szCs w:val="22"/>
              </w:rPr>
            </w:pPr>
            <w:r w:rsidRPr="00CE609F">
              <w:rPr>
                <w:sz w:val="22"/>
                <w:szCs w:val="22"/>
              </w:rPr>
              <w:t xml:space="preserve">Закрытое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Топливо-з</w:t>
            </w:r>
            <w:r>
              <w:rPr>
                <w:sz w:val="22"/>
                <w:szCs w:val="22"/>
              </w:rPr>
              <w:t>аправочный комплекс Шереметьево»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21.04.2021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ВХ-50342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1 614 356,22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«Международный </w:t>
            </w:r>
            <w:r w:rsidRPr="008A0913">
              <w:rPr>
                <w:color w:val="000000"/>
                <w:sz w:val="22"/>
                <w:szCs w:val="22"/>
              </w:rPr>
              <w:t>Аэропорт Иркутск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29.03.2021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ВХ-35508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7 094 348,80</w:t>
            </w:r>
          </w:p>
        </w:tc>
      </w:tr>
      <w:tr w:rsidR="001B52B9" w:rsidRPr="008A0913" w:rsidTr="00D222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Аэропорт Абакан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ВХ-26584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31 934 885,48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Владивосток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05.04.2021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ВХ-39323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33 239 289,00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18 429 497,75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4 812 352,76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CE609F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Авиапредприятие</w:t>
            </w:r>
            <w:r w:rsidRPr="00CE609F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E609F">
              <w:rPr>
                <w:sz w:val="22"/>
                <w:szCs w:val="22"/>
              </w:rPr>
              <w:t>Газпром авиа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946 754,00</w:t>
            </w:r>
          </w:p>
        </w:tc>
      </w:tr>
      <w:tr w:rsidR="001B52B9" w:rsidRPr="008A0913" w:rsidTr="00D2222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Махачкала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1 131 324,81</w:t>
            </w:r>
          </w:p>
        </w:tc>
      </w:tr>
      <w:tr w:rsidR="001B52B9" w:rsidRPr="008A0913" w:rsidTr="00D2222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Махачкала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01.03.2021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9 210 352,76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>Авианефть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352 895,51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r>
              <w:rPr>
                <w:color w:val="000000"/>
                <w:sz w:val="22"/>
                <w:szCs w:val="22"/>
              </w:rPr>
              <w:lastRenderedPageBreak/>
              <w:t>ответственностью «Авиа-предприятие «Север</w:t>
            </w:r>
            <w:r w:rsidRPr="008A0913">
              <w:rPr>
                <w:color w:val="000000"/>
                <w:sz w:val="22"/>
                <w:szCs w:val="22"/>
              </w:rPr>
              <w:t>сталь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12.01.202</w:t>
            </w:r>
            <w:r w:rsidRPr="008A091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ВХ-1724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25.03.202</w:t>
            </w:r>
            <w:r w:rsidRPr="008A091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ВХ-33926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324 222,00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899 981,11</w:t>
            </w:r>
          </w:p>
        </w:tc>
      </w:tr>
      <w:tr w:rsidR="001B52B9" w:rsidRPr="008A0913" w:rsidTr="00D222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404 726,40</w:t>
            </w:r>
          </w:p>
        </w:tc>
      </w:tr>
      <w:tr w:rsidR="001B52B9" w:rsidRPr="008A0913" w:rsidTr="00D2222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161 467,20</w:t>
            </w:r>
          </w:p>
        </w:tc>
      </w:tr>
      <w:tr w:rsidR="001B52B9" w:rsidRPr="008A0913" w:rsidTr="00D2222A">
        <w:trPr>
          <w:trHeight w:val="2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ткрытое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Аэропорты </w:t>
            </w:r>
            <w:r>
              <w:rPr>
                <w:color w:val="000000"/>
                <w:sz w:val="22"/>
                <w:szCs w:val="22"/>
              </w:rPr>
              <w:t xml:space="preserve">местных воздушных линий </w:t>
            </w:r>
            <w:r w:rsidRPr="008A0913">
              <w:rPr>
                <w:color w:val="000000"/>
                <w:sz w:val="22"/>
                <w:szCs w:val="22"/>
              </w:rPr>
              <w:t>Бурятии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ВХ-52416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268 876,80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Международный аэропорт Чебоксары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06.04.2021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548 680,40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 «Газ</w:t>
            </w:r>
            <w:r w:rsidRPr="008A0913">
              <w:rPr>
                <w:color w:val="000000"/>
                <w:sz w:val="22"/>
                <w:szCs w:val="22"/>
              </w:rPr>
              <w:t>промнефть-Аэро Новосибирск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5 530 769,27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 xml:space="preserve">Международный 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Казань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25.03.2021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9327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93276">
              <w:rPr>
                <w:color w:val="000000"/>
                <w:sz w:val="22"/>
                <w:szCs w:val="22"/>
              </w:rPr>
              <w:t>582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93276">
              <w:rPr>
                <w:color w:val="000000"/>
                <w:sz w:val="22"/>
                <w:szCs w:val="22"/>
              </w:rPr>
              <w:t>220,37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B30E2C">
              <w:rPr>
                <w:sz w:val="22"/>
                <w:szCs w:val="22"/>
              </w:rPr>
              <w:t>Предприятие ВИТЭК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14.01.2021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496 234,88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 Победилово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ВХ-41899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543 443,65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Газпромнефть-Аэро Мурманск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ВХ-32781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1 131 276,82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Сахалин Транзит Сервис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ВХ-</w:t>
            </w:r>
            <w:r w:rsidRPr="008A0913">
              <w:rPr>
                <w:color w:val="000000"/>
                <w:sz w:val="22"/>
                <w:szCs w:val="22"/>
              </w:rPr>
              <w:t>48552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395 350,00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 xml:space="preserve">Аэропорт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Норильск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ВХ-51251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6 693 443,62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Федеральное казенное предприятие</w:t>
            </w:r>
            <w:r w:rsidRPr="008A09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A0913">
              <w:rPr>
                <w:color w:val="000000"/>
                <w:sz w:val="22"/>
                <w:szCs w:val="22"/>
              </w:rPr>
              <w:t>Аэропорты Дальнего Востока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ВХ-24004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2 258 300,15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Краевое государственное унитарное авиационное предприятие «Пластун-Авиа»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ВХ-48828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277 087,75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sz w:val="22"/>
                <w:szCs w:val="22"/>
              </w:rPr>
            </w:pPr>
            <w:r w:rsidRPr="008A0913">
              <w:rPr>
                <w:sz w:val="22"/>
                <w:szCs w:val="22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tabs>
                <w:tab w:val="left" w:pos="25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lastRenderedPageBreak/>
              <w:t>20.01.2021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ВХ-5794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09.04.2021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ВХ-42931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8A0913">
              <w:rPr>
                <w:color w:val="000000"/>
                <w:sz w:val="22"/>
                <w:szCs w:val="22"/>
              </w:rPr>
              <w:t>220 729,22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8A0913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Pr="008A0913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азовый авиатопливный оператор»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jc w:val="right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ВХ-5806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jc w:val="right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09.04.2021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2B9" w:rsidRPr="00B30E2C" w:rsidRDefault="001B52B9" w:rsidP="00400E61">
            <w:pPr>
              <w:spacing w:after="240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ВХ-42936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8A0913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B30E2C">
              <w:rPr>
                <w:color w:val="000000"/>
                <w:sz w:val="22"/>
                <w:szCs w:val="22"/>
              </w:rPr>
              <w:t>187 961,40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«Г</w:t>
            </w:r>
            <w:r w:rsidRPr="007C0C42">
              <w:rPr>
                <w:sz w:val="22"/>
                <w:szCs w:val="22"/>
              </w:rPr>
              <w:t>азпромнефть-</w:t>
            </w:r>
            <w:r>
              <w:rPr>
                <w:sz w:val="22"/>
                <w:szCs w:val="22"/>
              </w:rPr>
              <w:t>А</w:t>
            </w:r>
            <w:r w:rsidRPr="007C0C42">
              <w:rPr>
                <w:sz w:val="22"/>
                <w:szCs w:val="22"/>
              </w:rPr>
              <w:t xml:space="preserve">эро </w:t>
            </w:r>
            <w:r>
              <w:rPr>
                <w:sz w:val="22"/>
                <w:szCs w:val="22"/>
              </w:rPr>
              <w:t>К</w:t>
            </w:r>
            <w:r w:rsidRPr="007C0C42">
              <w:rPr>
                <w:sz w:val="22"/>
                <w:szCs w:val="22"/>
              </w:rPr>
              <w:t>емерово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420F23">
              <w:rPr>
                <w:color w:val="000000"/>
                <w:sz w:val="22"/>
                <w:szCs w:val="22"/>
              </w:rPr>
              <w:t>173 405,28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Газпромнефть-</w:t>
            </w:r>
            <w:r>
              <w:rPr>
                <w:sz w:val="22"/>
                <w:szCs w:val="22"/>
              </w:rPr>
              <w:t>А</w:t>
            </w:r>
            <w:r w:rsidRPr="007C0C42">
              <w:rPr>
                <w:sz w:val="22"/>
                <w:szCs w:val="22"/>
              </w:rPr>
              <w:t>эро Т</w:t>
            </w:r>
            <w:r>
              <w:rPr>
                <w:sz w:val="22"/>
                <w:szCs w:val="22"/>
              </w:rPr>
              <w:t>омск»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420F23">
              <w:rPr>
                <w:color w:val="000000"/>
                <w:sz w:val="22"/>
                <w:szCs w:val="22"/>
              </w:rPr>
              <w:t>28 558,08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«Топливо-заправочный комплекс</w:t>
            </w:r>
            <w:r w:rsidRPr="007C0C42">
              <w:rPr>
                <w:sz w:val="22"/>
                <w:szCs w:val="22"/>
              </w:rPr>
              <w:t xml:space="preserve"> Омск (Центральный)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ВХ-6945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22.04.2021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ВХ-51298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258 823,49</w:t>
            </w:r>
          </w:p>
        </w:tc>
      </w:tr>
      <w:tr w:rsidR="001B52B9" w:rsidRPr="008A0913" w:rsidTr="00D2222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307AD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7C0C42">
              <w:rPr>
                <w:sz w:val="22"/>
                <w:szCs w:val="22"/>
              </w:rPr>
              <w:t>Шереметьево Хэндлинг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03.02.2021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420F23" w:rsidRDefault="001B52B9" w:rsidP="00400E61">
            <w:pPr>
              <w:rPr>
                <w:sz w:val="20"/>
                <w:szCs w:val="22"/>
              </w:rPr>
            </w:pPr>
            <w:r w:rsidRPr="00420F23">
              <w:rPr>
                <w:sz w:val="20"/>
                <w:szCs w:val="22"/>
              </w:rPr>
              <w:t>ВХ-12837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21.04.2021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2B9" w:rsidRPr="007C0C42" w:rsidRDefault="001B52B9" w:rsidP="00400E61">
            <w:pPr>
              <w:rPr>
                <w:sz w:val="22"/>
                <w:szCs w:val="22"/>
              </w:rPr>
            </w:pPr>
            <w:r w:rsidRPr="007C0C42">
              <w:rPr>
                <w:sz w:val="22"/>
                <w:szCs w:val="22"/>
              </w:rPr>
              <w:t>ВХ-50099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B9" w:rsidRPr="00B30E2C" w:rsidRDefault="001B52B9" w:rsidP="00400E61">
            <w:pPr>
              <w:jc w:val="right"/>
              <w:rPr>
                <w:color w:val="000000"/>
                <w:sz w:val="22"/>
                <w:szCs w:val="22"/>
              </w:rPr>
            </w:pPr>
            <w:r w:rsidRPr="00420F23">
              <w:rPr>
                <w:color w:val="000000"/>
                <w:sz w:val="22"/>
                <w:szCs w:val="22"/>
              </w:rPr>
              <w:t>13 632,00</w:t>
            </w:r>
          </w:p>
        </w:tc>
      </w:tr>
    </w:tbl>
    <w:p w:rsidR="001B52B9" w:rsidRDefault="001B52B9" w:rsidP="001B52B9">
      <w:pPr>
        <w:spacing w:line="276" w:lineRule="auto"/>
        <w:rPr>
          <w:sz w:val="22"/>
          <w:szCs w:val="22"/>
        </w:rPr>
      </w:pPr>
    </w:p>
    <w:p w:rsidR="001B52B9" w:rsidRDefault="001B52B9" w:rsidP="001B52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9(1) Правил с указанными организациями в </w:t>
      </w:r>
      <w:r w:rsidRPr="007346E6">
        <w:rPr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Pr="007346E6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 после публикации результатов отбора</w:t>
      </w:r>
      <w:r w:rsidRPr="00734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заключены соглашения о </w:t>
      </w:r>
      <w:r w:rsidRPr="007346E6">
        <w:rPr>
          <w:sz w:val="28"/>
          <w:szCs w:val="28"/>
        </w:rPr>
        <w:t>предоставлении субсидии из федерального бюджета</w:t>
      </w:r>
      <w:r>
        <w:rPr>
          <w:sz w:val="28"/>
          <w:szCs w:val="28"/>
        </w:rPr>
        <w:t>.</w:t>
      </w:r>
    </w:p>
    <w:p w:rsidR="00ED0E0C" w:rsidRPr="001B52B9" w:rsidRDefault="00ED0E0C" w:rsidP="001B52B9"/>
    <w:sectPr w:rsidR="00ED0E0C" w:rsidRPr="001B52B9" w:rsidSect="00195878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70" w:rsidRDefault="00445F70">
      <w:r>
        <w:separator/>
      </w:r>
    </w:p>
  </w:endnote>
  <w:endnote w:type="continuationSeparator" w:id="0">
    <w:p w:rsidR="00445F70" w:rsidRDefault="00445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70" w:rsidRDefault="00445F70">
      <w:r>
        <w:separator/>
      </w:r>
    </w:p>
  </w:footnote>
  <w:footnote w:type="continuationSeparator" w:id="0">
    <w:p w:rsidR="00445F70" w:rsidRDefault="00445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F1" w:rsidRDefault="005A7779">
    <w:pPr>
      <w:pStyle w:val="a9"/>
      <w:jc w:val="center"/>
    </w:pPr>
    <w:r>
      <w:fldChar w:fldCharType="begin"/>
    </w:r>
    <w:r w:rsidR="00D2222A">
      <w:instrText xml:space="preserve"> PAGE   \* MERGEFORMAT </w:instrText>
    </w:r>
    <w:r>
      <w:fldChar w:fldCharType="separate"/>
    </w:r>
    <w:r w:rsidR="00F90B52">
      <w:rPr>
        <w:noProof/>
      </w:rPr>
      <w:t>22</w:t>
    </w:r>
    <w:r>
      <w:fldChar w:fldCharType="end"/>
    </w:r>
  </w:p>
  <w:p w:rsidR="00DC09F1" w:rsidRDefault="00445F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431D"/>
    <w:multiLevelType w:val="hybridMultilevel"/>
    <w:tmpl w:val="F9C002B2"/>
    <w:lvl w:ilvl="0" w:tplc="63F88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112561"/>
    <w:multiLevelType w:val="multilevel"/>
    <w:tmpl w:val="410015E6"/>
    <w:lvl w:ilvl="0">
      <w:start w:val="1"/>
      <w:numFmt w:val="upperRoman"/>
      <w:lvlText w:val="%1."/>
      <w:lvlJc w:val="right"/>
      <w:pPr>
        <w:tabs>
          <w:tab w:val="num" w:pos="567"/>
        </w:tabs>
        <w:ind w:left="4612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422" w:firstLine="288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2">
      <w:start w:val="1"/>
      <w:numFmt w:val="decimal"/>
      <w:isLgl/>
      <w:suff w:val="space"/>
      <w:lvlText w:val="%1.%2.%3. "/>
      <w:lvlJc w:val="left"/>
      <w:pPr>
        <w:ind w:left="709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abstractNum w:abstractNumId="2">
    <w:nsid w:val="454A6956"/>
    <w:multiLevelType w:val="hybridMultilevel"/>
    <w:tmpl w:val="D74C3292"/>
    <w:lvl w:ilvl="0" w:tplc="BF3AA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81427A"/>
    <w:multiLevelType w:val="multilevel"/>
    <w:tmpl w:val="EAF8AD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D687791"/>
    <w:multiLevelType w:val="multilevel"/>
    <w:tmpl w:val="7BF835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0E0C"/>
    <w:rsid w:val="00065665"/>
    <w:rsid w:val="001B52B9"/>
    <w:rsid w:val="003B7B91"/>
    <w:rsid w:val="00445F70"/>
    <w:rsid w:val="005A7779"/>
    <w:rsid w:val="00741DF8"/>
    <w:rsid w:val="0088182E"/>
    <w:rsid w:val="00A8351F"/>
    <w:rsid w:val="00CF7863"/>
    <w:rsid w:val="00D2222A"/>
    <w:rsid w:val="00ED0E0C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79"/>
  </w:style>
  <w:style w:type="paragraph" w:styleId="2">
    <w:name w:val="heading 2"/>
    <w:basedOn w:val="a"/>
    <w:next w:val="a"/>
    <w:link w:val="20"/>
    <w:qFormat/>
    <w:rsid w:val="001B52B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0E0C"/>
  </w:style>
  <w:style w:type="character" w:customStyle="1" w:styleId="20">
    <w:name w:val="Заголовок 2 Знак"/>
    <w:basedOn w:val="a0"/>
    <w:link w:val="2"/>
    <w:rsid w:val="001B52B9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a3">
    <w:name w:val="List Paragraph"/>
    <w:basedOn w:val="a"/>
    <w:uiPriority w:val="34"/>
    <w:qFormat/>
    <w:rsid w:val="001B52B9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1B52B9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52B9"/>
    <w:rPr>
      <w:rFonts w:ascii="Tahoma" w:eastAsia="Times New Roman" w:hAnsi="Tahoma" w:cs="Times New Roman"/>
      <w:sz w:val="16"/>
      <w:szCs w:val="16"/>
      <w:lang/>
    </w:rPr>
  </w:style>
  <w:style w:type="character" w:customStyle="1" w:styleId="a6">
    <w:name w:val="Текст выноски Знак"/>
    <w:basedOn w:val="a0"/>
    <w:link w:val="a5"/>
    <w:uiPriority w:val="99"/>
    <w:semiHidden/>
    <w:rsid w:val="001B52B9"/>
    <w:rPr>
      <w:rFonts w:ascii="Tahoma" w:eastAsia="Times New Roman" w:hAnsi="Tahoma" w:cs="Times New Roman"/>
      <w:sz w:val="16"/>
      <w:szCs w:val="16"/>
      <w:lang/>
    </w:rPr>
  </w:style>
  <w:style w:type="paragraph" w:styleId="a7">
    <w:name w:val="Body Text"/>
    <w:basedOn w:val="a"/>
    <w:link w:val="a8"/>
    <w:rsid w:val="001B52B9"/>
    <w:pPr>
      <w:spacing w:before="120" w:after="1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1B52B9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9">
    <w:name w:val="header"/>
    <w:basedOn w:val="a"/>
    <w:link w:val="aa"/>
    <w:uiPriority w:val="99"/>
    <w:unhideWhenUsed/>
    <w:rsid w:val="001B52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1B52B9"/>
    <w:rPr>
      <w:rFonts w:ascii="Times New Roman" w:eastAsia="Times New Roman" w:hAnsi="Times New Roman" w:cs="Times New Roman"/>
      <w:lang/>
    </w:rPr>
  </w:style>
  <w:style w:type="paragraph" w:styleId="ab">
    <w:name w:val="footer"/>
    <w:basedOn w:val="a"/>
    <w:link w:val="ac"/>
    <w:uiPriority w:val="99"/>
    <w:semiHidden/>
    <w:unhideWhenUsed/>
    <w:rsid w:val="001B52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B52B9"/>
    <w:rPr>
      <w:rFonts w:ascii="Times New Roman" w:eastAsia="Times New Roman" w:hAnsi="Times New Roman" w:cs="Times New Roman"/>
      <w:lang/>
    </w:rPr>
  </w:style>
  <w:style w:type="character" w:styleId="ad">
    <w:name w:val="Hyperlink"/>
    <w:uiPriority w:val="99"/>
    <w:unhideWhenUsed/>
    <w:rsid w:val="001B52B9"/>
    <w:rPr>
      <w:color w:val="0000FF"/>
      <w:u w:val="single"/>
    </w:rPr>
  </w:style>
  <w:style w:type="character" w:customStyle="1" w:styleId="blk">
    <w:name w:val="blk"/>
    <w:basedOn w:val="a0"/>
    <w:rsid w:val="001B5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5300</Words>
  <Characters>30212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Сивеня</dc:creator>
  <cp:lastModifiedBy>Aleksandrova_NN</cp:lastModifiedBy>
  <cp:revision>2</cp:revision>
  <dcterms:created xsi:type="dcterms:W3CDTF">2021-08-30T07:03:00Z</dcterms:created>
  <dcterms:modified xsi:type="dcterms:W3CDTF">2021-08-30T07:03:00Z</dcterms:modified>
</cp:coreProperties>
</file>